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F766" w14:textId="77777777" w:rsidR="00174853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38BA809D" w14:textId="6D364320" w:rsidR="00174853" w:rsidRDefault="00174853" w:rsidP="00174853">
      <w:pPr>
        <w:pStyle w:val="Default"/>
        <w:spacing w:line="320" w:lineRule="atLeast"/>
        <w:jc w:val="center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55BA0EE5" wp14:editId="1BB54249">
            <wp:extent cx="23241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5245" w14:textId="77777777" w:rsidR="0074393E" w:rsidRDefault="0074393E" w:rsidP="00174853">
      <w:pPr>
        <w:pStyle w:val="Default"/>
        <w:spacing w:line="320" w:lineRule="atLeast"/>
        <w:jc w:val="center"/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AFP CHARLOTTE MEMBERSHIP</w:t>
      </w:r>
    </w:p>
    <w:p w14:paraId="65E4D33C" w14:textId="1F3C7F9C" w:rsidR="00174853" w:rsidRPr="0074393E" w:rsidRDefault="0074393E" w:rsidP="00174853">
      <w:pPr>
        <w:pStyle w:val="Default"/>
        <w:spacing w:line="320" w:lineRule="atLeast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</w:t>
      </w:r>
      <w:r w:rsidR="00174853" w:rsidRPr="0074393E">
        <w:rPr>
          <w:rStyle w:val="None"/>
          <w:rFonts w:ascii="Arial" w:hAnsi="Arial"/>
          <w:b/>
          <w:bCs/>
          <w:sz w:val="24"/>
          <w:szCs w:val="24"/>
          <w:u w:val="single"/>
          <w:shd w:val="clear" w:color="auto" w:fill="FFFFFF"/>
        </w:rPr>
        <w:t>SCHOLARSHIP APPLICATION</w:t>
      </w:r>
    </w:p>
    <w:p w14:paraId="3644F13A" w14:textId="1B6C524A" w:rsidR="0075057F" w:rsidRDefault="0075057F" w:rsidP="00174853">
      <w:pPr>
        <w:pStyle w:val="Default"/>
        <w:spacing w:line="320" w:lineRule="atLeast"/>
        <w:rPr>
          <w:rStyle w:val="None"/>
          <w:rFonts w:ascii="Arial" w:hAnsi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57F" w14:paraId="29B6F657" w14:textId="77777777" w:rsidTr="0036308C">
        <w:tc>
          <w:tcPr>
            <w:tcW w:w="3116" w:type="dxa"/>
            <w:shd w:val="clear" w:color="auto" w:fill="D9D9D9" w:themeFill="background1" w:themeFillShade="D9"/>
          </w:tcPr>
          <w:p w14:paraId="58F5D055" w14:textId="603C3C97" w:rsidR="0075057F" w:rsidRP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 w:rsidRPr="0075057F"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Membership Type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9463939" w14:textId="340F8574" w:rsidR="0075057F" w:rsidRP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 w:rsidRPr="0075057F"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Amount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60E3292" w14:textId="12481576" w:rsidR="0075057F" w:rsidRPr="0075057F" w:rsidRDefault="001B626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Selected Type</w:t>
            </w:r>
          </w:p>
        </w:tc>
      </w:tr>
      <w:tr w:rsidR="0075057F" w14:paraId="293856B1" w14:textId="77777777" w:rsidTr="0075057F">
        <w:tc>
          <w:tcPr>
            <w:tcW w:w="3116" w:type="dxa"/>
          </w:tcPr>
          <w:p w14:paraId="7281749E" w14:textId="41ED3D01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Professional</w:t>
            </w:r>
          </w:p>
        </w:tc>
        <w:tc>
          <w:tcPr>
            <w:tcW w:w="3117" w:type="dxa"/>
          </w:tcPr>
          <w:p w14:paraId="6B63CEFA" w14:textId="3972154D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$</w:t>
            </w:r>
            <w:r w:rsidR="001422A0"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280</w:t>
            </w:r>
          </w:p>
        </w:tc>
        <w:tc>
          <w:tcPr>
            <w:tcW w:w="3117" w:type="dxa"/>
          </w:tcPr>
          <w:p w14:paraId="6F083724" w14:textId="77777777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75057F" w14:paraId="15FE4245" w14:textId="77777777" w:rsidTr="0075057F">
        <w:tc>
          <w:tcPr>
            <w:tcW w:w="3116" w:type="dxa"/>
          </w:tcPr>
          <w:p w14:paraId="71628C74" w14:textId="30FCDFDE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Young Professional</w:t>
            </w:r>
          </w:p>
        </w:tc>
        <w:tc>
          <w:tcPr>
            <w:tcW w:w="3117" w:type="dxa"/>
          </w:tcPr>
          <w:p w14:paraId="6CB33B45" w14:textId="35FA2105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$95</w:t>
            </w:r>
          </w:p>
        </w:tc>
        <w:tc>
          <w:tcPr>
            <w:tcW w:w="3117" w:type="dxa"/>
          </w:tcPr>
          <w:p w14:paraId="32F5AD18" w14:textId="77777777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75057F" w14:paraId="50CE35B0" w14:textId="77777777" w:rsidTr="0075057F">
        <w:tc>
          <w:tcPr>
            <w:tcW w:w="3116" w:type="dxa"/>
          </w:tcPr>
          <w:p w14:paraId="56410EA8" w14:textId="4F18E762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Retired</w:t>
            </w:r>
          </w:p>
        </w:tc>
        <w:tc>
          <w:tcPr>
            <w:tcW w:w="3117" w:type="dxa"/>
          </w:tcPr>
          <w:p w14:paraId="18DC28B6" w14:textId="5F24D031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$100</w:t>
            </w:r>
          </w:p>
        </w:tc>
        <w:tc>
          <w:tcPr>
            <w:tcW w:w="3117" w:type="dxa"/>
          </w:tcPr>
          <w:p w14:paraId="51129440" w14:textId="77777777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75057F" w14:paraId="1B70A26E" w14:textId="77777777" w:rsidTr="0075057F">
        <w:tc>
          <w:tcPr>
            <w:tcW w:w="3116" w:type="dxa"/>
          </w:tcPr>
          <w:p w14:paraId="11EE83FF" w14:textId="32A9452A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Associate</w:t>
            </w:r>
          </w:p>
        </w:tc>
        <w:tc>
          <w:tcPr>
            <w:tcW w:w="3117" w:type="dxa"/>
          </w:tcPr>
          <w:p w14:paraId="064A8610" w14:textId="29B80A00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$225</w:t>
            </w:r>
          </w:p>
        </w:tc>
        <w:tc>
          <w:tcPr>
            <w:tcW w:w="3117" w:type="dxa"/>
          </w:tcPr>
          <w:p w14:paraId="7405BEAB" w14:textId="77777777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75057F" w14:paraId="40B80E7A" w14:textId="77777777" w:rsidTr="0075057F">
        <w:tc>
          <w:tcPr>
            <w:tcW w:w="3116" w:type="dxa"/>
          </w:tcPr>
          <w:p w14:paraId="4B1416A0" w14:textId="74641B81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Small Non-Profit Organization</w:t>
            </w:r>
          </w:p>
        </w:tc>
        <w:tc>
          <w:tcPr>
            <w:tcW w:w="3117" w:type="dxa"/>
          </w:tcPr>
          <w:p w14:paraId="5CB4C899" w14:textId="6E7EBAE0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  <w:t>$175</w:t>
            </w:r>
          </w:p>
        </w:tc>
        <w:tc>
          <w:tcPr>
            <w:tcW w:w="3117" w:type="dxa"/>
          </w:tcPr>
          <w:p w14:paraId="1E807292" w14:textId="77777777" w:rsidR="0075057F" w:rsidRDefault="0075057F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</w:tr>
      <w:tr w:rsidR="0036308C" w:rsidRPr="0036308C" w14:paraId="6C06E758" w14:textId="77777777" w:rsidTr="0036308C">
        <w:tc>
          <w:tcPr>
            <w:tcW w:w="3116" w:type="dxa"/>
            <w:shd w:val="clear" w:color="auto" w:fill="D9D9D9" w:themeFill="background1" w:themeFillShade="D9"/>
          </w:tcPr>
          <w:p w14:paraId="606A2FC5" w14:textId="55F18ABB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 w:rsidRPr="0036308C"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Pr="0036308C">
              <w:rPr>
                <w:rStyle w:val="None"/>
                <w:b/>
                <w:bCs/>
                <w:sz w:val="24"/>
                <w:szCs w:val="24"/>
                <w:shd w:val="clear" w:color="auto" w:fill="FFFFFF"/>
              </w:rPr>
              <w:t>rofessional Development</w:t>
            </w:r>
            <w:r>
              <w:rPr>
                <w:rStyle w:val="None"/>
                <w:b/>
                <w:bCs/>
                <w:sz w:val="24"/>
                <w:szCs w:val="24"/>
                <w:shd w:val="clear" w:color="auto" w:fill="FFFFFF"/>
              </w:rPr>
              <w:t xml:space="preserve"> Course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4B778B3" w14:textId="06BAD8FA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 w:rsidRPr="0036308C"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A</w:t>
            </w:r>
            <w:r w:rsidRPr="0036308C">
              <w:rPr>
                <w:rStyle w:val="None"/>
                <w:b/>
                <w:bCs/>
                <w:sz w:val="24"/>
                <w:szCs w:val="24"/>
                <w:shd w:val="clear" w:color="auto" w:fill="FFFFFF"/>
              </w:rPr>
              <w:t>mount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D9E4696" w14:textId="3EE2FB9B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  <w:r w:rsidRPr="0036308C"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Description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 xml:space="preserve"> of educational opportunity</w:t>
            </w:r>
          </w:p>
        </w:tc>
      </w:tr>
      <w:tr w:rsidR="0036308C" w:rsidRPr="0036308C" w14:paraId="6F2F7831" w14:textId="77777777" w:rsidTr="0075057F">
        <w:tc>
          <w:tcPr>
            <w:tcW w:w="3116" w:type="dxa"/>
          </w:tcPr>
          <w:p w14:paraId="7F94696C" w14:textId="77777777" w:rsid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AE8BF06" w14:textId="77777777" w:rsid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1B1B874" w14:textId="77777777" w:rsid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59FBCF8" w14:textId="2DF52C50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14:paraId="2C2125AD" w14:textId="77777777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14:paraId="0EAF1E70" w14:textId="77777777" w:rsidR="0036308C" w:rsidRPr="0036308C" w:rsidRDefault="0036308C" w:rsidP="001748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atLeast"/>
              <w:rPr>
                <w:rStyle w:val="None"/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3D10AF7E" w14:textId="210AD75B" w:rsidR="0075057F" w:rsidRPr="0036308C" w:rsidRDefault="0075057F" w:rsidP="0075057F">
      <w:pPr>
        <w:pStyle w:val="Default"/>
        <w:spacing w:line="320" w:lineRule="atLeast"/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</w:pPr>
    </w:p>
    <w:p w14:paraId="7E6CA3FB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AFP membership number:  </w:t>
      </w:r>
    </w:p>
    <w:p w14:paraId="28DBC541" w14:textId="77777777" w:rsidR="00174853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178BB790" w14:textId="60DF001B" w:rsidR="00174853" w:rsidRPr="00FB368B" w:rsidRDefault="0074393E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color w:val="auto"/>
          <w:sz w:val="24"/>
          <w:szCs w:val="24"/>
          <w:shd w:val="clear" w:color="auto" w:fill="FFFFFF"/>
        </w:rPr>
        <w:t>N</w:t>
      </w:r>
      <w:r w:rsidR="00174853" w:rsidRPr="00FB368B">
        <w:rPr>
          <w:rStyle w:val="None"/>
          <w:rFonts w:ascii="Arial" w:hAnsi="Arial"/>
          <w:b/>
          <w:bCs/>
          <w:color w:val="auto"/>
          <w:sz w:val="24"/>
          <w:szCs w:val="24"/>
          <w:shd w:val="clear" w:color="auto" w:fill="FFFFFF"/>
        </w:rPr>
        <w:t>ame:</w:t>
      </w:r>
    </w:p>
    <w:p w14:paraId="660DDA77" w14:textId="77777777" w:rsidR="00174853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3C82E830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Title:</w:t>
      </w:r>
    </w:p>
    <w:p w14:paraId="051254EE" w14:textId="77777777" w:rsidR="00174853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2B50D99F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Organization:</w:t>
      </w:r>
    </w:p>
    <w:p w14:paraId="57B97437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00AC3874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Mailing address:</w:t>
      </w:r>
    </w:p>
    <w:p w14:paraId="69FE5EC7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5E86F1AD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Phone:</w:t>
      </w:r>
    </w:p>
    <w:p w14:paraId="79F2690A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63B493C0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Email:</w:t>
      </w:r>
    </w:p>
    <w:p w14:paraId="219514FA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4C2C9F70" w14:textId="55AB4C70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lastRenderedPageBreak/>
        <w:t>Supervisor name and title:</w:t>
      </w:r>
      <w:r w:rsidR="0074393E"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 </w:t>
      </w:r>
    </w:p>
    <w:p w14:paraId="0A462AC0" w14:textId="77777777" w:rsidR="0074393E" w:rsidRPr="00FB368B" w:rsidRDefault="0074393E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66ED7B8E" w14:textId="362697D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Applicant signature and date:</w:t>
      </w:r>
      <w:r w:rsidR="0074393E"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 </w:t>
      </w:r>
    </w:p>
    <w:p w14:paraId="3FA9D7B1" w14:textId="77777777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71C48AB9" w14:textId="048E98DE" w:rsidR="00174853" w:rsidRPr="00FB368B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Superviso</w:t>
      </w:r>
      <w:r w:rsidR="0074393E"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r</w:t>
      </w:r>
      <w:r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signature and date:</w:t>
      </w:r>
      <w:r w:rsidR="0074393E" w:rsidRPr="00FB368B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 </w:t>
      </w:r>
    </w:p>
    <w:p w14:paraId="6514D98C" w14:textId="77777777" w:rsidR="00174853" w:rsidRDefault="00174853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2AD7625B" w14:textId="5A414B11" w:rsidR="00174853" w:rsidRPr="0074393E" w:rsidRDefault="0074393E" w:rsidP="00174853">
      <w:pPr>
        <w:pStyle w:val="Default"/>
        <w:spacing w:line="320" w:lineRule="atLeast"/>
        <w:jc w:val="center"/>
        <w:rPr>
          <w:rStyle w:val="None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Please type and complete the </w:t>
      </w:r>
      <w:r w:rsidRPr="0074393E">
        <w:rPr>
          <w:rStyle w:val="None"/>
          <w:rFonts w:ascii="Arial" w:hAnsi="Arial"/>
          <w:b/>
          <w:bCs/>
          <w:i/>
          <w:iCs/>
          <w:sz w:val="20"/>
          <w:szCs w:val="20"/>
          <w:shd w:val="clear" w:color="auto" w:fill="FFFFFF"/>
        </w:rPr>
        <w:t>entire</w:t>
      </w: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 application.</w:t>
      </w:r>
      <w:r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>I</w:t>
      </w: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>ncomplete application</w:t>
      </w:r>
      <w:r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>s</w:t>
      </w: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 will not be considered.  </w:t>
      </w:r>
      <w:r w:rsidR="00174853"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Notification will be given within </w:t>
      </w:r>
      <w:r w:rsidR="001422A0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>two weeks of receipt of application.</w:t>
      </w:r>
      <w:r w:rsidRPr="0074393E">
        <w:rPr>
          <w:rStyle w:val="None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</w:p>
    <w:p w14:paraId="23E4FD80" w14:textId="77777777" w:rsidR="00174853" w:rsidRPr="0074393E" w:rsidRDefault="00174853" w:rsidP="00174853">
      <w:pPr>
        <w:pStyle w:val="Default"/>
        <w:spacing w:line="320" w:lineRule="atLeast"/>
        <w:jc w:val="center"/>
        <w:rPr>
          <w:rStyle w:val="None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22DDD312" w14:textId="32DE1115" w:rsidR="00174853" w:rsidRDefault="00174853" w:rsidP="00174853">
      <w:pPr>
        <w:pStyle w:val="Default"/>
        <w:spacing w:line="320" w:lineRule="atLeast"/>
        <w:jc w:val="center"/>
        <w:rPr>
          <w:rStyle w:val="None"/>
          <w:rFonts w:ascii="Arial" w:hAnsi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On a separate </w:t>
      </w:r>
      <w:r w:rsidR="0074393E">
        <w:rPr>
          <w:rStyle w:val="None"/>
          <w:rFonts w:ascii="Arial" w:hAnsi="Arial"/>
          <w:sz w:val="24"/>
          <w:szCs w:val="24"/>
          <w:shd w:val="clear" w:color="auto" w:fill="FFFFFF"/>
        </w:rPr>
        <w:t>sheet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, please </w:t>
      </w:r>
      <w:r w:rsidR="0074393E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type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>respon</w:t>
      </w:r>
      <w:r w:rsidR="0074393E">
        <w:rPr>
          <w:rStyle w:val="None"/>
          <w:rFonts w:ascii="Arial" w:hAnsi="Arial"/>
          <w:sz w:val="24"/>
          <w:szCs w:val="24"/>
          <w:shd w:val="clear" w:color="auto" w:fill="FFFFFF"/>
        </w:rPr>
        <w:t>ses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to the following questions.  Please refer to yourself in the first person and to your organization as “the organization” in order to maintain the integrity of our blind-review application process.</w:t>
      </w:r>
    </w:p>
    <w:p w14:paraId="6A73E857" w14:textId="77777777" w:rsidR="0074393E" w:rsidRDefault="0074393E" w:rsidP="00174853">
      <w:pPr>
        <w:pStyle w:val="Default"/>
        <w:spacing w:line="320" w:lineRule="atLeast"/>
        <w:jc w:val="center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</w:p>
    <w:p w14:paraId="33555862" w14:textId="2CDBB752" w:rsidR="00174853" w:rsidRDefault="0074393E" w:rsidP="0074393E">
      <w:pPr>
        <w:pStyle w:val="Default"/>
        <w:spacing w:line="320" w:lineRule="atLeast"/>
        <w:ind w:left="720" w:hanging="720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1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>.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How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many years have you been employed in the 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development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>and the fundraising field?</w:t>
      </w:r>
    </w:p>
    <w:p w14:paraId="6C2C76A6" w14:textId="4A6AA669" w:rsidR="00174853" w:rsidRDefault="0074393E" w:rsidP="0074393E">
      <w:pPr>
        <w:pStyle w:val="Default"/>
        <w:spacing w:line="320" w:lineRule="atLeast"/>
        <w:ind w:left="720" w:hanging="720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2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>.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Describe how you have been involved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>with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the AFP Charlotte chapter.  Please include committee and volunteer work.</w:t>
      </w:r>
    </w:p>
    <w:p w14:paraId="00D0B05A" w14:textId="245E8BF3" w:rsidR="00174853" w:rsidRDefault="0074393E" w:rsidP="00174853">
      <w:pPr>
        <w:pStyle w:val="Default"/>
        <w:spacing w:line="320" w:lineRule="atLeast"/>
        <w:rPr>
          <w:rStyle w:val="None"/>
          <w:rFonts w:ascii="Arial" w:hAnsi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3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.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>What will your future involvement with AFP Charlotte look like?</w:t>
      </w:r>
    </w:p>
    <w:p w14:paraId="5A2BAD03" w14:textId="011BDA63" w:rsidR="0074393E" w:rsidRDefault="0074393E" w:rsidP="00174853">
      <w:pPr>
        <w:pStyle w:val="Default"/>
        <w:spacing w:line="320" w:lineRule="atLeast"/>
        <w:rPr>
          <w:rStyle w:val="None"/>
          <w:rFonts w:ascii="Arial" w:hAnsi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4.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  <w:t xml:space="preserve">How has your organization been impacted by </w:t>
      </w:r>
      <w:r w:rsidR="00FB368B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the 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>Covid-19 crisis?</w:t>
      </w:r>
    </w:p>
    <w:p w14:paraId="6210266F" w14:textId="5773FB9C" w:rsidR="00FB368B" w:rsidRDefault="00FB368B" w:rsidP="00174853">
      <w:pPr>
        <w:pStyle w:val="Default"/>
        <w:spacing w:line="320" w:lineRule="atLeast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5.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  <w:t>How have you personally been impacted by the Covid-19 crisis?</w:t>
      </w:r>
    </w:p>
    <w:p w14:paraId="610A0B7D" w14:textId="15E9A40B" w:rsidR="00174853" w:rsidRDefault="00FB368B" w:rsidP="0074393E">
      <w:pPr>
        <w:pStyle w:val="Default"/>
        <w:spacing w:line="320" w:lineRule="atLeast"/>
        <w:ind w:left="720" w:hanging="720"/>
        <w:rPr>
          <w:rStyle w:val="None"/>
          <w:rFonts w:ascii="Arial" w:hAnsi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6</w:t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.  </w:t>
      </w:r>
      <w:r w:rsidR="0074393E">
        <w:rPr>
          <w:rStyle w:val="None"/>
          <w:rFonts w:ascii="Arial" w:hAnsi="Arial"/>
          <w:sz w:val="24"/>
          <w:szCs w:val="24"/>
          <w:shd w:val="clear" w:color="auto" w:fill="FFFFFF"/>
        </w:rPr>
        <w:tab/>
      </w:r>
      <w:r w:rsidR="00174853">
        <w:rPr>
          <w:rStyle w:val="None"/>
          <w:rFonts w:ascii="Arial" w:hAnsi="Arial"/>
          <w:sz w:val="24"/>
          <w:szCs w:val="24"/>
          <w:shd w:val="clear" w:color="auto" w:fill="FFFFFF"/>
        </w:rPr>
        <w:t>Does your organization support your educational /professional goals?  If so, in what way?</w:t>
      </w:r>
    </w:p>
    <w:p w14:paraId="3F46FDCE" w14:textId="5EB7D98A" w:rsidR="001422A0" w:rsidRDefault="001422A0" w:rsidP="0074393E">
      <w:pPr>
        <w:pStyle w:val="Default"/>
        <w:spacing w:line="320" w:lineRule="atLeast"/>
        <w:ind w:left="720" w:hanging="720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>7.</w:t>
      </w:r>
      <w:r>
        <w:rPr>
          <w:rStyle w:val="None"/>
          <w:rFonts w:ascii="Arial" w:hAnsi="Arial"/>
          <w:sz w:val="24"/>
          <w:szCs w:val="24"/>
          <w:shd w:val="clear" w:color="auto" w:fill="FFFFFF"/>
        </w:rPr>
        <w:tab/>
        <w:t xml:space="preserve">How will this scholarship enhance your work and support you in your current role? </w:t>
      </w:r>
    </w:p>
    <w:p w14:paraId="6C1A12F5" w14:textId="77777777" w:rsidR="00585E3F" w:rsidRDefault="00585E3F"/>
    <w:sectPr w:rsidR="00585E3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593B" w14:textId="77777777" w:rsidR="00CB4E8A" w:rsidRDefault="00CB4E8A">
      <w:r>
        <w:separator/>
      </w:r>
    </w:p>
  </w:endnote>
  <w:endnote w:type="continuationSeparator" w:id="0">
    <w:p w14:paraId="4A9703E2" w14:textId="77777777" w:rsidR="00CB4E8A" w:rsidRDefault="00CB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5E1F" w14:textId="77777777" w:rsidR="00A8432E" w:rsidRDefault="00CB4E8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824A" w14:textId="77777777" w:rsidR="00CB4E8A" w:rsidRDefault="00CB4E8A">
      <w:r>
        <w:separator/>
      </w:r>
    </w:p>
  </w:footnote>
  <w:footnote w:type="continuationSeparator" w:id="0">
    <w:p w14:paraId="500DE2A9" w14:textId="77777777" w:rsidR="00CB4E8A" w:rsidRDefault="00CB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2D0F" w14:textId="77777777" w:rsidR="00A8432E" w:rsidRDefault="00CB4E8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CA172F9"/>
    <w:multiLevelType w:val="hybridMultilevel"/>
    <w:tmpl w:val="351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53"/>
    <w:rsid w:val="000C4246"/>
    <w:rsid w:val="001422A0"/>
    <w:rsid w:val="00174853"/>
    <w:rsid w:val="001B626F"/>
    <w:rsid w:val="0036308C"/>
    <w:rsid w:val="0040496E"/>
    <w:rsid w:val="00410124"/>
    <w:rsid w:val="00585E3F"/>
    <w:rsid w:val="0074393E"/>
    <w:rsid w:val="0075057F"/>
    <w:rsid w:val="00B61176"/>
    <w:rsid w:val="00CB4E8A"/>
    <w:rsid w:val="00CE7FB8"/>
    <w:rsid w:val="00E66A1D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1CA3"/>
  <w15:chartTrackingRefBased/>
  <w15:docId w15:val="{DD482EFE-BD06-4754-8408-F23511B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4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748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174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174853"/>
  </w:style>
  <w:style w:type="table" w:styleId="TableGrid">
    <w:name w:val="Table Grid"/>
    <w:basedOn w:val="TableNormal"/>
    <w:uiPriority w:val="39"/>
    <w:rsid w:val="0075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1267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Lori Avery</cp:lastModifiedBy>
  <cp:revision>3</cp:revision>
  <dcterms:created xsi:type="dcterms:W3CDTF">2020-06-08T17:28:00Z</dcterms:created>
  <dcterms:modified xsi:type="dcterms:W3CDTF">2020-06-08T17:28:00Z</dcterms:modified>
</cp:coreProperties>
</file>