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30" w:rsidRPr="00C67291" w:rsidRDefault="00FA6B30" w:rsidP="00FA6B30">
      <w:pPr>
        <w:pStyle w:val="Heading2"/>
        <w:rPr>
          <w:rFonts w:asciiTheme="minorHAnsi" w:hAnsiTheme="minorHAnsi"/>
        </w:rPr>
      </w:pPr>
      <w:bookmarkStart w:id="0" w:name="_GoBack"/>
      <w:bookmarkEnd w:id="0"/>
      <w:r w:rsidRPr="00C67291">
        <w:rPr>
          <w:rFonts w:asciiTheme="minorHAnsi" w:hAnsiTheme="minorHAnsi"/>
        </w:rPr>
        <w:t>Philanthropist</w:t>
      </w:r>
    </w:p>
    <w:p w:rsidR="004A41F0" w:rsidRDefault="008837E9" w:rsidP="00FA6B3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2016  Catherine and Wilton Connor</w:t>
      </w:r>
    </w:p>
    <w:p w:rsidR="00A933B8" w:rsidRPr="00C67291" w:rsidRDefault="00A933B8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2015  </w:t>
      </w:r>
      <w:r w:rsidR="008837E9">
        <w:rPr>
          <w:rStyle w:val="Strong"/>
          <w:rFonts w:asciiTheme="minorHAnsi" w:hAnsiTheme="minorHAnsi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>Howard Levine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2014  Anne Springs Close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2013  James H. Hance, Jr.  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         </w:t>
      </w:r>
      <w:r w:rsidR="00795AD1" w:rsidRPr="00C67291">
        <w:rPr>
          <w:rFonts w:asciiTheme="minorHAnsi" w:hAnsiTheme="minorHAnsi"/>
          <w:sz w:val="20"/>
        </w:rPr>
        <w:t xml:space="preserve"> </w:t>
      </w:r>
      <w:r w:rsidRPr="00C67291">
        <w:rPr>
          <w:rFonts w:asciiTheme="minorHAnsi" w:hAnsiTheme="minorHAnsi"/>
          <w:sz w:val="20"/>
        </w:rPr>
        <w:t>&amp; Beverly Smith Hance</w:t>
      </w:r>
      <w:r w:rsidRPr="00C67291">
        <w:rPr>
          <w:rFonts w:asciiTheme="minorHAnsi" w:hAnsiTheme="minorHAnsi"/>
          <w:sz w:val="20"/>
        </w:rPr>
        <w:br/>
        <w:t>2012  Porter Byrum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2011  Jim </w:t>
      </w:r>
      <w:r w:rsidR="00795AD1" w:rsidRPr="00C67291">
        <w:rPr>
          <w:rFonts w:asciiTheme="minorHAnsi" w:hAnsiTheme="minorHAnsi"/>
          <w:sz w:val="20"/>
        </w:rPr>
        <w:t>&amp;</w:t>
      </w:r>
      <w:r w:rsidRPr="00C67291">
        <w:rPr>
          <w:rFonts w:asciiTheme="minorHAnsi" w:hAnsiTheme="minorHAnsi"/>
          <w:sz w:val="20"/>
        </w:rPr>
        <w:t xml:space="preserve"> Mary Anne (M.A.) Rogers</w:t>
      </w:r>
      <w:r w:rsidRPr="00C67291">
        <w:rPr>
          <w:rFonts w:asciiTheme="minorHAnsi" w:hAnsiTheme="minorHAnsi"/>
          <w:sz w:val="20"/>
        </w:rPr>
        <w:br/>
        <w:t>2010  William H. Williamson, III</w:t>
      </w:r>
      <w:r w:rsidRPr="00C67291">
        <w:rPr>
          <w:rFonts w:asciiTheme="minorHAnsi" w:hAnsiTheme="minorHAnsi"/>
          <w:sz w:val="20"/>
        </w:rPr>
        <w:br/>
        <w:t>2009  Nicholas T. Goudes</w:t>
      </w:r>
    </w:p>
    <w:p w:rsidR="00FA6B30" w:rsidRPr="00C67291" w:rsidRDefault="00FA6B30" w:rsidP="00FA6B30">
      <w:pPr>
        <w:pStyle w:val="Heading2"/>
        <w:rPr>
          <w:rFonts w:asciiTheme="minorHAnsi" w:hAnsiTheme="minorHAnsi"/>
          <w:b w:val="0"/>
        </w:rPr>
      </w:pPr>
      <w:r w:rsidRPr="00C67291">
        <w:rPr>
          <w:rFonts w:asciiTheme="minorHAnsi" w:hAnsiTheme="minorHAnsi"/>
          <w:b w:val="0"/>
        </w:rPr>
        <w:t>2008  John Crosland, Jr.</w:t>
      </w:r>
      <w:r w:rsidR="00A81D19" w:rsidRPr="00C67291">
        <w:rPr>
          <w:rFonts w:asciiTheme="minorHAnsi" w:hAnsiTheme="minorHAnsi" w:cs="Arial"/>
          <w:b w:val="0"/>
          <w:noProof/>
          <w:sz w:val="28"/>
          <w:szCs w:val="28"/>
        </w:rPr>
        <w:t xml:space="preserve"> </w:t>
      </w:r>
    </w:p>
    <w:p w:rsidR="00FA6B30" w:rsidRPr="00C67291" w:rsidRDefault="00FA6B30" w:rsidP="00FA6B30">
      <w:pPr>
        <w:pStyle w:val="Heading2"/>
        <w:rPr>
          <w:rFonts w:asciiTheme="minorHAnsi" w:hAnsiTheme="minorHAnsi"/>
          <w:b w:val="0"/>
        </w:rPr>
      </w:pPr>
      <w:r w:rsidRPr="00C67291">
        <w:rPr>
          <w:rFonts w:asciiTheme="minorHAnsi" w:hAnsiTheme="minorHAnsi"/>
          <w:b w:val="0"/>
        </w:rPr>
        <w:t>2007  Cliff Cameron</w:t>
      </w:r>
    </w:p>
    <w:p w:rsidR="00FA6B30" w:rsidRPr="00C67291" w:rsidRDefault="00FA6B30" w:rsidP="00FA6B30">
      <w:pPr>
        <w:pStyle w:val="Heading2"/>
        <w:rPr>
          <w:rFonts w:asciiTheme="minorHAnsi" w:hAnsiTheme="minorHAnsi"/>
          <w:b w:val="0"/>
        </w:rPr>
      </w:pPr>
      <w:r w:rsidRPr="00C67291">
        <w:rPr>
          <w:rFonts w:asciiTheme="minorHAnsi" w:hAnsiTheme="minorHAnsi"/>
          <w:b w:val="0"/>
        </w:rPr>
        <w:t>2006  Christa A. Overcash</w:t>
      </w:r>
    </w:p>
    <w:p w:rsidR="00FA6B30" w:rsidRPr="00C67291" w:rsidRDefault="00FA6B30" w:rsidP="00FA6B30">
      <w:pPr>
        <w:pStyle w:val="Heading2"/>
        <w:rPr>
          <w:rFonts w:asciiTheme="minorHAnsi" w:hAnsiTheme="minorHAnsi"/>
          <w:b w:val="0"/>
        </w:rPr>
      </w:pPr>
      <w:r w:rsidRPr="00C67291">
        <w:rPr>
          <w:rFonts w:asciiTheme="minorHAnsi" w:hAnsiTheme="minorHAnsi"/>
          <w:b w:val="0"/>
        </w:rPr>
        <w:t>2005  Wayland H. Cato, Jr.</w:t>
      </w:r>
    </w:p>
    <w:p w:rsidR="00FA6B30" w:rsidRPr="00C67291" w:rsidRDefault="00FA6B30" w:rsidP="00FA6B30">
      <w:pPr>
        <w:pStyle w:val="Heading2"/>
        <w:rPr>
          <w:rFonts w:asciiTheme="minorHAnsi" w:hAnsiTheme="minorHAnsi"/>
          <w:b w:val="0"/>
        </w:rPr>
      </w:pPr>
      <w:r w:rsidRPr="00C67291">
        <w:rPr>
          <w:rFonts w:asciiTheme="minorHAnsi" w:hAnsiTheme="minorHAnsi"/>
          <w:b w:val="0"/>
        </w:rPr>
        <w:t>2004  Sandra and Leon Levine</w:t>
      </w:r>
    </w:p>
    <w:p w:rsidR="00FA6B30" w:rsidRPr="00C67291" w:rsidRDefault="00FA6B30" w:rsidP="00FA6B30">
      <w:pPr>
        <w:pStyle w:val="Heading2"/>
        <w:rPr>
          <w:rFonts w:asciiTheme="minorHAnsi" w:hAnsiTheme="minorHAnsi"/>
          <w:b w:val="0"/>
        </w:rPr>
      </w:pPr>
      <w:r w:rsidRPr="00C67291">
        <w:rPr>
          <w:rFonts w:asciiTheme="minorHAnsi" w:hAnsiTheme="minorHAnsi"/>
          <w:b w:val="0"/>
        </w:rPr>
        <w:t>2003  Mariam Cannon Hayes</w:t>
      </w:r>
    </w:p>
    <w:p w:rsidR="00FA6B30" w:rsidRPr="00C67291" w:rsidRDefault="00FA6B30" w:rsidP="00FA6B30">
      <w:pPr>
        <w:pStyle w:val="Heading2"/>
        <w:rPr>
          <w:rFonts w:asciiTheme="minorHAnsi" w:hAnsiTheme="minorHAnsi"/>
          <w:b w:val="0"/>
        </w:rPr>
      </w:pPr>
      <w:r w:rsidRPr="00C67291">
        <w:rPr>
          <w:rFonts w:asciiTheme="minorHAnsi" w:hAnsiTheme="minorHAnsi"/>
          <w:b w:val="0"/>
        </w:rPr>
        <w:t>2002  Dale F. Halton</w:t>
      </w:r>
      <w:r w:rsidR="00795AD1" w:rsidRPr="00C67291">
        <w:rPr>
          <w:rFonts w:asciiTheme="minorHAnsi" w:hAnsiTheme="minorHAnsi"/>
          <w:b w:val="0"/>
        </w:rPr>
        <w:t xml:space="preserve">   </w:t>
      </w:r>
    </w:p>
    <w:p w:rsidR="004A41F0" w:rsidRPr="004A41F0" w:rsidRDefault="00FA6B30" w:rsidP="004A41F0">
      <w:pPr>
        <w:pStyle w:val="Heading2"/>
        <w:rPr>
          <w:rFonts w:asciiTheme="minorHAnsi" w:hAnsiTheme="minorHAnsi"/>
          <w:b w:val="0"/>
        </w:rPr>
      </w:pPr>
      <w:r w:rsidRPr="00C67291">
        <w:rPr>
          <w:rFonts w:asciiTheme="minorHAnsi" w:hAnsiTheme="minorHAnsi"/>
          <w:b w:val="0"/>
        </w:rPr>
        <w:t>2001  Mary Liz Francis</w:t>
      </w:r>
    </w:p>
    <w:p w:rsidR="00FA6B30" w:rsidRPr="00C67291" w:rsidRDefault="00FA6B30" w:rsidP="00FA6B30">
      <w:pPr>
        <w:rPr>
          <w:rFonts w:asciiTheme="minorHAnsi" w:hAnsiTheme="minorHAnsi"/>
          <w:sz w:val="18"/>
        </w:rPr>
      </w:pPr>
      <w:r w:rsidRPr="00C67291">
        <w:rPr>
          <w:rFonts w:asciiTheme="minorHAnsi" w:hAnsiTheme="minorHAnsi"/>
          <w:sz w:val="20"/>
        </w:rPr>
        <w:t>2000  Irwin Belk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1999  Bruce Parker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1998  Daniel J. Stowe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1997  Herman Blumenthal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1996  Charles B. Trexler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1995  James R. Nisbet &amp; Betty Nisbet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1994  Marie R. Rowe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1993  William M. &amp; Harriet Barnhardt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1992  Torrence E. &amp; Hilda Hemby</w:t>
      </w:r>
    </w:p>
    <w:p w:rsidR="00795AD1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1991  Edwin L. Jones, Jr. </w:t>
      </w:r>
    </w:p>
    <w:p w:rsidR="00FA6B30" w:rsidRPr="00C67291" w:rsidRDefault="00795AD1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          </w:t>
      </w:r>
      <w:r w:rsidR="00FA6B30" w:rsidRPr="00C67291">
        <w:rPr>
          <w:rFonts w:asciiTheme="minorHAnsi" w:hAnsiTheme="minorHAnsi"/>
          <w:sz w:val="20"/>
        </w:rPr>
        <w:t>&amp; Lucille Finch Jones</w:t>
      </w:r>
    </w:p>
    <w:p w:rsidR="00704E3E" w:rsidRPr="00C67291" w:rsidRDefault="00704E3E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1990  Harry L. Dalton &amp; Mary K. Dalton</w:t>
      </w:r>
    </w:p>
    <w:p w:rsidR="00FA6B30" w:rsidRPr="00C67291" w:rsidRDefault="00FA6B30" w:rsidP="00FA6B30">
      <w:pPr>
        <w:pStyle w:val="Heading2"/>
        <w:rPr>
          <w:rFonts w:asciiTheme="minorHAnsi" w:hAnsiTheme="minorHAnsi"/>
        </w:rPr>
      </w:pPr>
    </w:p>
    <w:p w:rsidR="00FA6B30" w:rsidRPr="00C67291" w:rsidRDefault="00FA6B30" w:rsidP="00FA6B30">
      <w:pPr>
        <w:pStyle w:val="Heading2"/>
        <w:rPr>
          <w:rFonts w:asciiTheme="minorHAnsi" w:hAnsiTheme="minorHAnsi"/>
        </w:rPr>
      </w:pPr>
      <w:r w:rsidRPr="00C67291">
        <w:rPr>
          <w:rFonts w:asciiTheme="minorHAnsi" w:hAnsiTheme="minorHAnsi"/>
        </w:rPr>
        <w:t>Philanthropic Organization</w:t>
      </w:r>
    </w:p>
    <w:p w:rsidR="004A41F0" w:rsidRDefault="004A41F0" w:rsidP="00FA6B3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2016  McGuireWoods, LLP</w:t>
      </w:r>
    </w:p>
    <w:p w:rsidR="004A41F0" w:rsidRPr="004A41F0" w:rsidRDefault="00A933B8" w:rsidP="00FA6B30">
      <w:pPr>
        <w:pStyle w:val="BodyText"/>
        <w:rPr>
          <w:rFonts w:asciiTheme="minorHAnsi" w:hAnsiTheme="minorHAnsi" w:cs="Arial"/>
          <w:bCs/>
          <w:color w:val="3C3E3F"/>
          <w:bdr w:val="none" w:sz="0" w:space="0" w:color="auto" w:frame="1"/>
          <w:shd w:val="clear" w:color="auto" w:fill="FFFFFF"/>
        </w:rPr>
      </w:pPr>
      <w:r w:rsidRPr="00C67291">
        <w:rPr>
          <w:rFonts w:asciiTheme="minorHAnsi" w:hAnsiTheme="minorHAnsi"/>
        </w:rPr>
        <w:t xml:space="preserve">2015  </w:t>
      </w:r>
      <w:r w:rsidRPr="00C67291">
        <w:rPr>
          <w:rStyle w:val="Strong"/>
          <w:rFonts w:asciiTheme="minorHAnsi" w:hAnsiTheme="minorHAnsi" w:cs="Arial"/>
          <w:b w:val="0"/>
          <w:color w:val="3C3E3F"/>
          <w:bdr w:val="none" w:sz="0" w:space="0" w:color="auto" w:frame="1"/>
          <w:shd w:val="clear" w:color="auto" w:fill="FFFFFF"/>
        </w:rPr>
        <w:t>Bank of America</w:t>
      </w:r>
    </w:p>
    <w:p w:rsidR="00FA6B30" w:rsidRPr="00C67291" w:rsidRDefault="00FA6B30" w:rsidP="00FA6B30">
      <w:pPr>
        <w:pStyle w:val="BodyText"/>
        <w:rPr>
          <w:rFonts w:asciiTheme="minorHAnsi" w:hAnsiTheme="minorHAnsi"/>
        </w:rPr>
      </w:pPr>
      <w:r w:rsidRPr="00C67291">
        <w:rPr>
          <w:rFonts w:asciiTheme="minorHAnsi" w:hAnsiTheme="minorHAnsi"/>
        </w:rPr>
        <w:t xml:space="preserve">2014  PNC </w:t>
      </w:r>
    </w:p>
    <w:p w:rsidR="00FA6B30" w:rsidRPr="00C67291" w:rsidRDefault="00FA6B30" w:rsidP="00FA6B30">
      <w:pPr>
        <w:pStyle w:val="BodyText"/>
        <w:rPr>
          <w:rFonts w:asciiTheme="minorHAnsi" w:hAnsiTheme="minorHAnsi"/>
        </w:rPr>
      </w:pPr>
      <w:r w:rsidRPr="00C67291">
        <w:rPr>
          <w:rFonts w:asciiTheme="minorHAnsi" w:hAnsiTheme="minorHAnsi"/>
        </w:rPr>
        <w:t>2013  Belk</w:t>
      </w:r>
    </w:p>
    <w:p w:rsidR="00FA6B30" w:rsidRPr="00C67291" w:rsidRDefault="00FA6B30" w:rsidP="00FA6B30">
      <w:pPr>
        <w:pStyle w:val="BodyText"/>
        <w:rPr>
          <w:rFonts w:asciiTheme="minorHAnsi" w:hAnsiTheme="minorHAnsi"/>
        </w:rPr>
      </w:pPr>
      <w:r w:rsidRPr="00C67291">
        <w:rPr>
          <w:rFonts w:asciiTheme="minorHAnsi" w:hAnsiTheme="minorHAnsi"/>
        </w:rPr>
        <w:t>2012  The John S. &amp; James L. Knight Fdn.</w:t>
      </w:r>
    </w:p>
    <w:p w:rsidR="00FA6B30" w:rsidRPr="00C67291" w:rsidRDefault="00FA6B30" w:rsidP="00FA6B30">
      <w:pPr>
        <w:pStyle w:val="BodyText"/>
        <w:rPr>
          <w:rFonts w:asciiTheme="minorHAnsi" w:hAnsiTheme="minorHAnsi"/>
        </w:rPr>
      </w:pPr>
      <w:r w:rsidRPr="00C67291">
        <w:rPr>
          <w:rFonts w:asciiTheme="minorHAnsi" w:hAnsiTheme="minorHAnsi"/>
        </w:rPr>
        <w:t>2011  Wells Fargo</w:t>
      </w:r>
    </w:p>
    <w:p w:rsidR="00FA6B30" w:rsidRPr="00C67291" w:rsidRDefault="00FA6B30" w:rsidP="00FA6B30">
      <w:pPr>
        <w:pStyle w:val="BodyText"/>
        <w:rPr>
          <w:rFonts w:asciiTheme="minorHAnsi" w:hAnsiTheme="minorHAnsi"/>
        </w:rPr>
      </w:pPr>
      <w:r w:rsidRPr="00C67291">
        <w:rPr>
          <w:rFonts w:asciiTheme="minorHAnsi" w:hAnsiTheme="minorHAnsi"/>
        </w:rPr>
        <w:t xml:space="preserve">2010  Charlotte Affiliate of Susan G. Komen   </w:t>
      </w:r>
    </w:p>
    <w:p w:rsidR="00FA6B30" w:rsidRPr="00C67291" w:rsidRDefault="00FA6B30" w:rsidP="00FA6B30">
      <w:pPr>
        <w:pStyle w:val="BodyText"/>
        <w:rPr>
          <w:rFonts w:asciiTheme="minorHAnsi" w:hAnsiTheme="minorHAnsi"/>
        </w:rPr>
      </w:pPr>
      <w:r w:rsidRPr="00C67291">
        <w:rPr>
          <w:rFonts w:asciiTheme="minorHAnsi" w:hAnsiTheme="minorHAnsi"/>
        </w:rPr>
        <w:t xml:space="preserve">          for the Cure</w:t>
      </w:r>
    </w:p>
    <w:p w:rsidR="00FA6B30" w:rsidRPr="00C67291" w:rsidRDefault="00FA6B30" w:rsidP="00FA6B30">
      <w:pPr>
        <w:pStyle w:val="BodyText"/>
        <w:rPr>
          <w:rFonts w:asciiTheme="minorHAnsi" w:hAnsiTheme="minorHAnsi"/>
        </w:rPr>
      </w:pPr>
      <w:r w:rsidRPr="00C67291">
        <w:rPr>
          <w:rFonts w:asciiTheme="minorHAnsi" w:hAnsiTheme="minorHAnsi"/>
        </w:rPr>
        <w:t>2009  Women’s Impact Fund</w:t>
      </w:r>
    </w:p>
    <w:p w:rsidR="00FA6B30" w:rsidRPr="00C67291" w:rsidRDefault="00FA6B30" w:rsidP="00FA6B30">
      <w:pPr>
        <w:pStyle w:val="BodyText"/>
        <w:rPr>
          <w:rFonts w:asciiTheme="minorHAnsi" w:hAnsiTheme="minorHAnsi"/>
        </w:rPr>
      </w:pPr>
      <w:r w:rsidRPr="00C67291">
        <w:rPr>
          <w:rFonts w:asciiTheme="minorHAnsi" w:hAnsiTheme="minorHAnsi"/>
        </w:rPr>
        <w:t>2008  Autobell Car Wash, Inc.</w:t>
      </w:r>
    </w:p>
    <w:p w:rsidR="00FA6B30" w:rsidRPr="00C67291" w:rsidRDefault="00FA6B30" w:rsidP="00FA6B30">
      <w:pPr>
        <w:pStyle w:val="BodyText"/>
        <w:rPr>
          <w:rFonts w:asciiTheme="minorHAnsi" w:hAnsiTheme="minorHAnsi"/>
        </w:rPr>
      </w:pPr>
      <w:r w:rsidRPr="00C67291">
        <w:rPr>
          <w:rFonts w:asciiTheme="minorHAnsi" w:hAnsiTheme="minorHAnsi"/>
        </w:rPr>
        <w:t xml:space="preserve">2007  Kennedy Covington Lobdell &amp; </w:t>
      </w:r>
    </w:p>
    <w:p w:rsidR="00FA6B30" w:rsidRPr="00C67291" w:rsidRDefault="00FA6B30" w:rsidP="00FA6B30">
      <w:pPr>
        <w:pStyle w:val="BodyText"/>
        <w:rPr>
          <w:rFonts w:asciiTheme="minorHAnsi" w:hAnsiTheme="minorHAnsi"/>
        </w:rPr>
      </w:pPr>
      <w:r w:rsidRPr="00C67291">
        <w:rPr>
          <w:rFonts w:asciiTheme="minorHAnsi" w:hAnsiTheme="minorHAnsi"/>
        </w:rPr>
        <w:t xml:space="preserve">          Hickman, LLP        </w:t>
      </w:r>
    </w:p>
    <w:p w:rsidR="00FA6B30" w:rsidRPr="00C67291" w:rsidRDefault="00FA6B30" w:rsidP="00FA6B30">
      <w:pPr>
        <w:pStyle w:val="BodyText"/>
        <w:rPr>
          <w:rFonts w:asciiTheme="minorHAnsi" w:hAnsiTheme="minorHAnsi"/>
        </w:rPr>
      </w:pPr>
      <w:r w:rsidRPr="00C67291">
        <w:rPr>
          <w:rFonts w:asciiTheme="minorHAnsi" w:hAnsiTheme="minorHAnsi"/>
        </w:rPr>
        <w:t>2006  Deloitte &amp; Touche LLP</w:t>
      </w:r>
    </w:p>
    <w:p w:rsidR="00FA6B30" w:rsidRPr="00C67291" w:rsidRDefault="00FA6B30" w:rsidP="00FA6B30">
      <w:pPr>
        <w:pStyle w:val="BodyText"/>
        <w:rPr>
          <w:rFonts w:asciiTheme="minorHAnsi" w:hAnsiTheme="minorHAnsi"/>
        </w:rPr>
      </w:pPr>
      <w:r w:rsidRPr="00C67291">
        <w:rPr>
          <w:rFonts w:asciiTheme="minorHAnsi" w:hAnsiTheme="minorHAnsi"/>
        </w:rPr>
        <w:t>2005  The Duke Endowment</w:t>
      </w:r>
    </w:p>
    <w:p w:rsidR="00FA6B30" w:rsidRPr="00C67291" w:rsidRDefault="00FA6B30" w:rsidP="00FA6B30">
      <w:pPr>
        <w:pStyle w:val="BodyText"/>
        <w:rPr>
          <w:rFonts w:asciiTheme="minorHAnsi" w:hAnsiTheme="minorHAnsi"/>
        </w:rPr>
      </w:pPr>
      <w:r w:rsidRPr="00C67291">
        <w:rPr>
          <w:rFonts w:asciiTheme="minorHAnsi" w:hAnsiTheme="minorHAnsi"/>
        </w:rPr>
        <w:t>2004  Goodrich Corporation</w:t>
      </w:r>
    </w:p>
    <w:p w:rsidR="00FA6B30" w:rsidRPr="00C67291" w:rsidRDefault="00FA6B30" w:rsidP="00FA6B30">
      <w:pPr>
        <w:pStyle w:val="BodyText"/>
        <w:rPr>
          <w:rFonts w:asciiTheme="minorHAnsi" w:hAnsiTheme="minorHAnsi"/>
        </w:rPr>
      </w:pPr>
      <w:r w:rsidRPr="00C67291">
        <w:rPr>
          <w:rFonts w:asciiTheme="minorHAnsi" w:hAnsiTheme="minorHAnsi"/>
        </w:rPr>
        <w:t xml:space="preserve">2003  Phillip Morris Employee Community </w:t>
      </w:r>
    </w:p>
    <w:p w:rsidR="00FA6B30" w:rsidRPr="00C67291" w:rsidRDefault="00FA6B30" w:rsidP="00FA6B30">
      <w:pPr>
        <w:pStyle w:val="BodyText"/>
        <w:rPr>
          <w:rFonts w:asciiTheme="minorHAnsi" w:hAnsiTheme="minorHAnsi"/>
        </w:rPr>
      </w:pPr>
      <w:r w:rsidRPr="00C67291">
        <w:rPr>
          <w:rFonts w:asciiTheme="minorHAnsi" w:hAnsiTheme="minorHAnsi"/>
        </w:rPr>
        <w:t xml:space="preserve">          Fund</w:t>
      </w:r>
    </w:p>
    <w:p w:rsidR="00FA6B30" w:rsidRPr="00C67291" w:rsidRDefault="00FA6B30" w:rsidP="00FA6B30">
      <w:pPr>
        <w:pStyle w:val="BodyText"/>
        <w:rPr>
          <w:rFonts w:asciiTheme="minorHAnsi" w:hAnsiTheme="minorHAnsi"/>
        </w:rPr>
      </w:pPr>
      <w:r w:rsidRPr="00C67291">
        <w:rPr>
          <w:rFonts w:asciiTheme="minorHAnsi" w:hAnsiTheme="minorHAnsi"/>
        </w:rPr>
        <w:t xml:space="preserve">2002  Continental Tire North America 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2001  Coca-Cola Bottling Company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2000  Wachovia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1999  Microsoft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1998  Royal &amp; SunAlliance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1997  United Parcel Service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1996  The Charlotte Observer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1995  First Union Corporation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1994  Hoechst Celanese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1993  BellSouth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1992  Junior League of Charlotte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1991  NationsBank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1990  Duke Power Company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</w:p>
    <w:p w:rsidR="00FA6B30" w:rsidRPr="00C67291" w:rsidRDefault="00FA6B30" w:rsidP="00FA6B30">
      <w:pPr>
        <w:pStyle w:val="Heading2"/>
        <w:rPr>
          <w:rFonts w:asciiTheme="minorHAnsi" w:hAnsiTheme="minorHAnsi"/>
        </w:rPr>
      </w:pPr>
      <w:r w:rsidRPr="00C67291">
        <w:rPr>
          <w:rFonts w:asciiTheme="minorHAnsi" w:hAnsiTheme="minorHAnsi"/>
        </w:rPr>
        <w:t>Student Philanthropy</w:t>
      </w:r>
    </w:p>
    <w:p w:rsidR="004A41F0" w:rsidRDefault="004A41F0" w:rsidP="00FA6B3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2016  Kate Gatterdam</w:t>
      </w:r>
    </w:p>
    <w:p w:rsidR="00A933B8" w:rsidRPr="00C67291" w:rsidRDefault="00A933B8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2015  </w:t>
      </w:r>
      <w:r w:rsidRPr="00C67291">
        <w:rPr>
          <w:rStyle w:val="Strong"/>
          <w:rFonts w:asciiTheme="minorHAnsi" w:hAnsiTheme="minorHAnsi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>James McLelland</w:t>
      </w:r>
    </w:p>
    <w:p w:rsidR="00FA6B30" w:rsidRPr="00C67291" w:rsidRDefault="00A81D19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2014  </w:t>
      </w:r>
      <w:r w:rsidR="00FA6B30" w:rsidRPr="00C67291">
        <w:rPr>
          <w:rFonts w:asciiTheme="minorHAnsi" w:hAnsiTheme="minorHAnsi"/>
          <w:sz w:val="20"/>
        </w:rPr>
        <w:t>Molina &amp; Milaan Shah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2013  Tory Foster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2012  UNC Charlotte Nursing Association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2011  Darius Law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2010  Playing for Others</w:t>
      </w:r>
      <w:r w:rsidRPr="00C67291">
        <w:rPr>
          <w:rFonts w:asciiTheme="minorHAnsi" w:hAnsiTheme="minorHAnsi"/>
          <w:sz w:val="20"/>
        </w:rPr>
        <w:br/>
        <w:t>2010  Chantal Saxon</w:t>
      </w:r>
      <w:r w:rsidRPr="00C67291">
        <w:rPr>
          <w:rFonts w:asciiTheme="minorHAnsi" w:hAnsiTheme="minorHAnsi"/>
          <w:sz w:val="20"/>
        </w:rPr>
        <w:br/>
        <w:t xml:space="preserve">2009  Johnson &amp; Wales Student  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          Alumni Association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2008  Laura Mesec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2007  Margaret Cheatham Williams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2006  Carey Carpenter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2005 Caroline and Emily May 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2004  Kolbe Boyd Franklin</w:t>
      </w:r>
      <w:r w:rsidRPr="00C67291">
        <w:rPr>
          <w:rFonts w:asciiTheme="minorHAnsi" w:hAnsiTheme="minorHAnsi"/>
          <w:sz w:val="20"/>
        </w:rPr>
        <w:tab/>
      </w:r>
    </w:p>
    <w:p w:rsidR="00795AD1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2003  East Mecklenburg High School Right </w:t>
      </w:r>
    </w:p>
    <w:p w:rsidR="00FA6B30" w:rsidRPr="00C67291" w:rsidRDefault="00795AD1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          </w:t>
      </w:r>
      <w:r w:rsidR="00FA6B30" w:rsidRPr="00C67291">
        <w:rPr>
          <w:rFonts w:asciiTheme="minorHAnsi" w:hAnsiTheme="minorHAnsi"/>
          <w:sz w:val="20"/>
        </w:rPr>
        <w:t>Moves for Youth Girls &amp; Boys Club</w:t>
      </w:r>
      <w:r w:rsidR="00FA6B30" w:rsidRPr="00C67291">
        <w:rPr>
          <w:rFonts w:asciiTheme="minorHAnsi" w:hAnsiTheme="minorHAnsi"/>
          <w:sz w:val="20"/>
        </w:rPr>
        <w:tab/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2002  Charlotte Latin School Service Society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2001  Project Teen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2000  Teens for Charlotte</w:t>
      </w:r>
      <w:r w:rsidRPr="00C67291">
        <w:rPr>
          <w:rFonts w:asciiTheme="minorHAnsi" w:hAnsiTheme="minorHAnsi"/>
          <w:sz w:val="20"/>
        </w:rPr>
        <w:tab/>
      </w:r>
    </w:p>
    <w:p w:rsidR="00FA6B30" w:rsidRPr="00C67291" w:rsidRDefault="00FA6B30" w:rsidP="00FA6B30">
      <w:pPr>
        <w:rPr>
          <w:rFonts w:asciiTheme="minorHAnsi" w:hAnsiTheme="minorHAnsi"/>
        </w:rPr>
      </w:pPr>
    </w:p>
    <w:p w:rsidR="00FA6B30" w:rsidRPr="00C67291" w:rsidRDefault="00FA6B30" w:rsidP="00FA6B30">
      <w:pPr>
        <w:pStyle w:val="Heading2"/>
        <w:rPr>
          <w:rFonts w:asciiTheme="minorHAnsi" w:hAnsiTheme="minorHAnsi"/>
        </w:rPr>
      </w:pPr>
      <w:r w:rsidRPr="00C67291">
        <w:rPr>
          <w:rFonts w:asciiTheme="minorHAnsi" w:hAnsiTheme="minorHAnsi"/>
        </w:rPr>
        <w:t>Philanthropic Small Business</w:t>
      </w:r>
    </w:p>
    <w:p w:rsidR="004A41F0" w:rsidRDefault="004A41F0" w:rsidP="00FA6B3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2016  Barringer Construction</w:t>
      </w:r>
    </w:p>
    <w:p w:rsidR="00A933B8" w:rsidRPr="00C67291" w:rsidRDefault="00A933B8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2015  </w:t>
      </w:r>
      <w:r w:rsidRPr="00C67291">
        <w:rPr>
          <w:rStyle w:val="Strong"/>
          <w:rFonts w:asciiTheme="minorHAnsi" w:hAnsiTheme="minorHAnsi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>Two Men and a Truck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2014  CEO, Inc.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2013  Boingo Graphics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2012  Beacon Partners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2011  Donald Haack Diamonds &amp; Fine Gems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2010  Loftin &amp; Company Printers</w:t>
      </w:r>
      <w:r w:rsidRPr="00C67291">
        <w:rPr>
          <w:rFonts w:asciiTheme="minorHAnsi" w:hAnsiTheme="minorHAnsi"/>
          <w:sz w:val="20"/>
        </w:rPr>
        <w:br/>
        <w:t>2009  Merriman Schmitt Architects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2008  Edifice, Inc.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2007  Wray Ward</w:t>
      </w:r>
      <w:r w:rsidRPr="00C67291">
        <w:rPr>
          <w:rFonts w:asciiTheme="minorHAnsi" w:hAnsiTheme="minorHAnsi"/>
          <w:sz w:val="20"/>
        </w:rPr>
        <w:tab/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2006  Fuel Pizza</w:t>
      </w:r>
    </w:p>
    <w:p w:rsidR="00795AD1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2005  Little Diversified Architectural </w:t>
      </w:r>
    </w:p>
    <w:p w:rsidR="00FA6B30" w:rsidRPr="00C67291" w:rsidRDefault="00795AD1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          </w:t>
      </w:r>
      <w:r w:rsidR="00FA6B30" w:rsidRPr="00C67291">
        <w:rPr>
          <w:rFonts w:asciiTheme="minorHAnsi" w:hAnsiTheme="minorHAnsi"/>
          <w:sz w:val="20"/>
        </w:rPr>
        <w:t>Consulting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2004  Bragg Financial Advisors, Inc.</w:t>
      </w:r>
      <w:r w:rsidRPr="00C67291">
        <w:rPr>
          <w:rFonts w:asciiTheme="minorHAnsi" w:hAnsiTheme="minorHAnsi"/>
          <w:sz w:val="20"/>
        </w:rPr>
        <w:tab/>
      </w:r>
    </w:p>
    <w:p w:rsidR="00FA6B30" w:rsidRPr="00C67291" w:rsidRDefault="00FA6B30" w:rsidP="00FA6B30">
      <w:pPr>
        <w:rPr>
          <w:rFonts w:asciiTheme="minorHAnsi" w:hAnsiTheme="minorHAnsi"/>
        </w:rPr>
      </w:pPr>
      <w:r w:rsidRPr="00C67291">
        <w:rPr>
          <w:rFonts w:asciiTheme="minorHAnsi" w:hAnsiTheme="minorHAnsi"/>
          <w:sz w:val="20"/>
        </w:rPr>
        <w:t>2003  Spectrum Properties</w:t>
      </w:r>
      <w:r w:rsidRPr="00C67291">
        <w:rPr>
          <w:rFonts w:asciiTheme="minorHAnsi" w:hAnsiTheme="minorHAnsi"/>
          <w:sz w:val="20"/>
        </w:rPr>
        <w:tab/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2002  Rodgers Builders, Inc.</w:t>
      </w:r>
    </w:p>
    <w:p w:rsidR="00FA6B30" w:rsidRPr="00C67291" w:rsidRDefault="00FA6B30" w:rsidP="00FA6B30">
      <w:pPr>
        <w:rPr>
          <w:rFonts w:asciiTheme="minorHAnsi" w:hAnsiTheme="minorHAnsi"/>
        </w:rPr>
      </w:pPr>
    </w:p>
    <w:p w:rsidR="00FA6B30" w:rsidRPr="00C67291" w:rsidRDefault="00FA6B30" w:rsidP="00FA6B30">
      <w:pPr>
        <w:pStyle w:val="Heading2"/>
        <w:rPr>
          <w:rFonts w:asciiTheme="minorHAnsi" w:hAnsiTheme="minorHAnsi"/>
        </w:rPr>
      </w:pPr>
      <w:r w:rsidRPr="00C67291">
        <w:rPr>
          <w:rFonts w:asciiTheme="minorHAnsi" w:hAnsiTheme="minorHAnsi"/>
        </w:rPr>
        <w:t>Professional Fundraising Executive</w:t>
      </w:r>
    </w:p>
    <w:p w:rsidR="004A41F0" w:rsidRDefault="004A41F0" w:rsidP="00FA6B3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2016  Adelaide Davis</w:t>
      </w:r>
    </w:p>
    <w:p w:rsidR="00A933B8" w:rsidRPr="00C67291" w:rsidRDefault="00A933B8" w:rsidP="00FA6B30">
      <w:pPr>
        <w:rPr>
          <w:rFonts w:asciiTheme="minorHAnsi" w:hAnsiTheme="minorHAnsi"/>
          <w:b/>
          <w:sz w:val="20"/>
        </w:rPr>
      </w:pPr>
      <w:r w:rsidRPr="00C67291">
        <w:rPr>
          <w:rFonts w:asciiTheme="minorHAnsi" w:hAnsiTheme="minorHAnsi"/>
          <w:sz w:val="20"/>
        </w:rPr>
        <w:t>2015</w:t>
      </w:r>
      <w:r w:rsidRPr="00C67291">
        <w:rPr>
          <w:rFonts w:asciiTheme="minorHAnsi" w:hAnsiTheme="minorHAnsi"/>
          <w:b/>
          <w:sz w:val="20"/>
        </w:rPr>
        <w:t xml:space="preserve">  </w:t>
      </w:r>
      <w:r w:rsidRPr="00C67291">
        <w:rPr>
          <w:rStyle w:val="Strong"/>
          <w:rFonts w:asciiTheme="minorHAnsi" w:hAnsiTheme="minorHAnsi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>Jenni Gaisbauer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2014  Holley Welch Stubbing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2013  Michelle Hamilton</w:t>
      </w:r>
      <w:r w:rsidR="00795AD1" w:rsidRPr="00C67291">
        <w:rPr>
          <w:rFonts w:asciiTheme="minorHAnsi" w:hAnsiTheme="minorHAnsi"/>
          <w:sz w:val="20"/>
        </w:rPr>
        <w:t>, CFRE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2012  James Bullock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2011  Linda Reynolds</w:t>
      </w:r>
      <w:r w:rsidRPr="00C67291">
        <w:rPr>
          <w:rFonts w:asciiTheme="minorHAnsi" w:hAnsiTheme="minorHAnsi"/>
          <w:sz w:val="20"/>
        </w:rPr>
        <w:tab/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2010  Kristin Hills Bradberry</w:t>
      </w:r>
      <w:r w:rsidRPr="00C67291">
        <w:rPr>
          <w:rFonts w:asciiTheme="minorHAnsi" w:hAnsiTheme="minorHAnsi"/>
          <w:sz w:val="20"/>
        </w:rPr>
        <w:br/>
        <w:t>2009  EJ Underwood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2008  Dean Jones</w:t>
      </w:r>
      <w:r w:rsidRPr="00C67291">
        <w:rPr>
          <w:rFonts w:asciiTheme="minorHAnsi" w:hAnsiTheme="minorHAnsi"/>
          <w:sz w:val="20"/>
        </w:rPr>
        <w:tab/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2007  Bart Landess, J.D.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2006  Laura C. Simic, CFRE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2005  Brenda Lea, CFRE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2004  Stacy Sumner Jesso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2003  Arthur M. “Rusty” Brink</w:t>
      </w:r>
    </w:p>
    <w:p w:rsidR="00FA6B30" w:rsidRPr="00C67291" w:rsidRDefault="00FA6B30" w:rsidP="00FA6B30">
      <w:pPr>
        <w:rPr>
          <w:rFonts w:asciiTheme="minorHAnsi" w:hAnsiTheme="minorHAnsi"/>
          <w:sz w:val="10"/>
          <w:szCs w:val="10"/>
        </w:rPr>
      </w:pPr>
      <w:r w:rsidRPr="00C67291">
        <w:rPr>
          <w:rFonts w:asciiTheme="minorHAnsi" w:hAnsiTheme="minorHAnsi"/>
          <w:sz w:val="20"/>
        </w:rPr>
        <w:t>2002  W. Reade Baker, CFRE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2001  Mary Ellen Shuntich, CFRE</w:t>
      </w:r>
    </w:p>
    <w:p w:rsidR="00FA6B30" w:rsidRPr="00C67291" w:rsidRDefault="00FA6B30" w:rsidP="00FA6B30">
      <w:pPr>
        <w:pStyle w:val="Heading2"/>
        <w:rPr>
          <w:rFonts w:asciiTheme="minorHAnsi" w:hAnsiTheme="minorHAnsi"/>
        </w:rPr>
      </w:pPr>
      <w:r w:rsidRPr="00C67291">
        <w:rPr>
          <w:rFonts w:asciiTheme="minorHAnsi" w:hAnsiTheme="minorHAnsi"/>
          <w:b w:val="0"/>
        </w:rPr>
        <w:t>2000  Karla A. Williams, CFRE</w:t>
      </w:r>
    </w:p>
    <w:p w:rsidR="00FA6B30" w:rsidRPr="00C67291" w:rsidRDefault="00FA6B30" w:rsidP="00FA6B30">
      <w:pPr>
        <w:pStyle w:val="Heading2"/>
        <w:rPr>
          <w:rFonts w:asciiTheme="minorHAnsi" w:hAnsiTheme="minorHAnsi"/>
          <w:b w:val="0"/>
        </w:rPr>
      </w:pPr>
      <w:r w:rsidRPr="00C67291">
        <w:rPr>
          <w:rFonts w:asciiTheme="minorHAnsi" w:hAnsiTheme="minorHAnsi"/>
          <w:b w:val="0"/>
        </w:rPr>
        <w:t>1999  Cynthia H. Clark, CFRE</w:t>
      </w:r>
    </w:p>
    <w:p w:rsidR="00FA6B30" w:rsidRPr="00C67291" w:rsidRDefault="00FA6B30" w:rsidP="00FA6B30">
      <w:pPr>
        <w:pStyle w:val="Heading2"/>
        <w:rPr>
          <w:rFonts w:asciiTheme="minorHAnsi" w:hAnsiTheme="minorHAnsi"/>
          <w:b w:val="0"/>
        </w:rPr>
      </w:pPr>
      <w:r w:rsidRPr="00C67291">
        <w:rPr>
          <w:rFonts w:asciiTheme="minorHAnsi" w:hAnsiTheme="minorHAnsi"/>
          <w:b w:val="0"/>
        </w:rPr>
        <w:t>1998  Mary Gorsline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1997  James K. Kelley, CFRE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1996  Laura Johnson Smith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1995  Dian A. Brownfield, CFRE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1994  Clarece Walker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1993  Edward A. Ellis, CFRE</w:t>
      </w:r>
    </w:p>
    <w:p w:rsidR="00FA6B30" w:rsidRPr="00C67291" w:rsidRDefault="00FA6B30" w:rsidP="00FA6B30">
      <w:pPr>
        <w:pStyle w:val="Heading2"/>
        <w:rPr>
          <w:rFonts w:asciiTheme="minorHAnsi" w:hAnsiTheme="minorHAnsi"/>
          <w:sz w:val="10"/>
          <w:szCs w:val="10"/>
        </w:rPr>
      </w:pPr>
      <w:r w:rsidRPr="00C67291">
        <w:rPr>
          <w:rFonts w:asciiTheme="minorHAnsi" w:hAnsiTheme="minorHAnsi"/>
          <w:b w:val="0"/>
        </w:rPr>
        <w:t>1992  Susan Hancock Sewell</w:t>
      </w:r>
    </w:p>
    <w:p w:rsidR="00FA6B30" w:rsidRPr="00C67291" w:rsidRDefault="00FA6B30" w:rsidP="00FA6B30">
      <w:pPr>
        <w:pStyle w:val="Heading2"/>
        <w:rPr>
          <w:rFonts w:asciiTheme="minorHAnsi" w:hAnsiTheme="minorHAnsi"/>
          <w:b w:val="0"/>
        </w:rPr>
      </w:pPr>
      <w:r w:rsidRPr="00C67291">
        <w:rPr>
          <w:rFonts w:asciiTheme="minorHAnsi" w:hAnsiTheme="minorHAnsi"/>
          <w:b w:val="0"/>
        </w:rPr>
        <w:t>1991  Harry P. Creemers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1990  Alan W. Lee</w:t>
      </w:r>
    </w:p>
    <w:p w:rsidR="00FA6B30" w:rsidRPr="00C67291" w:rsidRDefault="00FA6B30" w:rsidP="00FA6B30">
      <w:pPr>
        <w:rPr>
          <w:rFonts w:asciiTheme="minorHAnsi" w:hAnsiTheme="minorHAnsi"/>
        </w:rPr>
      </w:pPr>
    </w:p>
    <w:p w:rsidR="00FA6B30" w:rsidRPr="00C67291" w:rsidRDefault="00FA6B30" w:rsidP="00FA6B30">
      <w:pPr>
        <w:pStyle w:val="Heading2"/>
        <w:rPr>
          <w:rFonts w:asciiTheme="minorHAnsi" w:hAnsiTheme="minorHAnsi"/>
        </w:rPr>
      </w:pPr>
      <w:r w:rsidRPr="00C67291">
        <w:rPr>
          <w:rFonts w:asciiTheme="minorHAnsi" w:hAnsiTheme="minorHAnsi"/>
        </w:rPr>
        <w:t>Volunteer Fundraiser</w:t>
      </w:r>
    </w:p>
    <w:p w:rsidR="004A41F0" w:rsidRDefault="004A41F0" w:rsidP="00FA6B3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2016  Gene Johnson</w:t>
      </w:r>
    </w:p>
    <w:p w:rsidR="00A933B8" w:rsidRPr="00C67291" w:rsidRDefault="00A933B8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2015  </w:t>
      </w:r>
      <w:r w:rsidRPr="00C67291">
        <w:rPr>
          <w:rStyle w:val="Strong"/>
          <w:rFonts w:asciiTheme="minorHAnsi" w:hAnsiTheme="minorHAnsi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>Edward O'Keefe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2014  Carlos Evans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2013  Terri DeBoo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2012  Jamie McLawhorn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lastRenderedPageBreak/>
        <w:t>2011  Dhiaa Jamil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2010  Ruth Shaw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2009  Elaine Lyerly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2008  Judy Harrison Barry</w:t>
      </w:r>
    </w:p>
    <w:p w:rsidR="00FA6B30" w:rsidRPr="00C67291" w:rsidRDefault="00FA6B30" w:rsidP="00FA6B30">
      <w:pPr>
        <w:rPr>
          <w:rFonts w:asciiTheme="minorHAnsi" w:hAnsiTheme="minorHAnsi"/>
          <w:sz w:val="4"/>
          <w:szCs w:val="4"/>
        </w:rPr>
      </w:pP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2007  The Beck Family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2006  Thomas E. “Tommy” Norman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2005  Martha and Jerry Schmitt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2004  Mary Lou and Jim Babb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2003  Pat Riley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2002  Patricia O’Herron Norman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2001  Amy Woods Brinkley</w:t>
      </w:r>
    </w:p>
    <w:p w:rsidR="00FA6B30" w:rsidRPr="00C67291" w:rsidRDefault="00795AD1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2000  Alan Dickson &amp; R. Stuart</w:t>
      </w:r>
      <w:r w:rsidR="00FA6B30" w:rsidRPr="00C67291">
        <w:rPr>
          <w:rFonts w:asciiTheme="minorHAnsi" w:hAnsiTheme="minorHAnsi"/>
          <w:sz w:val="20"/>
        </w:rPr>
        <w:t xml:space="preserve"> Dickson</w:t>
      </w:r>
    </w:p>
    <w:p w:rsidR="00FA6B30" w:rsidRPr="00C67291" w:rsidRDefault="00FA6B30" w:rsidP="00FA6B30">
      <w:pPr>
        <w:pStyle w:val="Heading2"/>
        <w:rPr>
          <w:rFonts w:asciiTheme="minorHAnsi" w:hAnsiTheme="minorHAnsi"/>
        </w:rPr>
      </w:pPr>
      <w:r w:rsidRPr="00C67291">
        <w:rPr>
          <w:rFonts w:asciiTheme="minorHAnsi" w:hAnsiTheme="minorHAnsi"/>
          <w:b w:val="0"/>
        </w:rPr>
        <w:t>1999  Rolfe Neill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1998  Sally Dalton Robinson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1997  John B. Stedman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1996  Hugh L. McColl, Jr.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1995  John A. (Jack) Tate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1994  Ed Crutchfield, Jr.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1993  Deborah Small Harris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1992  William S. Lee</w:t>
      </w:r>
    </w:p>
    <w:p w:rsidR="00FA6B30" w:rsidRPr="00C67291" w:rsidRDefault="00FA6B30" w:rsidP="00FA6B30">
      <w:pPr>
        <w:numPr>
          <w:ilvl w:val="0"/>
          <w:numId w:val="2"/>
        </w:num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Robert M. Wright</w:t>
      </w:r>
    </w:p>
    <w:p w:rsidR="00FA6B30" w:rsidRPr="00C67291" w:rsidRDefault="00FA6B30" w:rsidP="00FA6B30">
      <w:pPr>
        <w:numPr>
          <w:ilvl w:val="0"/>
          <w:numId w:val="3"/>
        </w:num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Howard C. (Smoky) Bissell</w:t>
      </w:r>
    </w:p>
    <w:p w:rsidR="00E8445C" w:rsidRPr="00C67291" w:rsidRDefault="00E8445C">
      <w:pPr>
        <w:rPr>
          <w:rFonts w:asciiTheme="minorHAnsi" w:hAnsiTheme="minorHAnsi"/>
        </w:rPr>
      </w:pPr>
    </w:p>
    <w:p w:rsidR="00A81D19" w:rsidRPr="00C67291" w:rsidRDefault="00A81D19">
      <w:pPr>
        <w:rPr>
          <w:rFonts w:asciiTheme="minorHAnsi" w:hAnsiTheme="minorHAnsi"/>
        </w:rPr>
      </w:pPr>
    </w:p>
    <w:p w:rsidR="00FA6B30" w:rsidRPr="00C67291" w:rsidRDefault="00FA6B30" w:rsidP="00FA6B30">
      <w:pPr>
        <w:rPr>
          <w:rFonts w:asciiTheme="minorHAnsi" w:hAnsiTheme="minorHAnsi"/>
          <w:i/>
          <w:sz w:val="20"/>
        </w:rPr>
      </w:pPr>
      <w:r w:rsidRPr="00C67291">
        <w:rPr>
          <w:rFonts w:asciiTheme="minorHAnsi" w:hAnsiTheme="minorHAnsi"/>
          <w:b/>
          <w:sz w:val="20"/>
        </w:rPr>
        <w:t>Legacy Award</w:t>
      </w:r>
      <w:r w:rsidRPr="00C67291">
        <w:rPr>
          <w:rFonts w:asciiTheme="minorHAnsi" w:hAnsiTheme="minorHAnsi"/>
          <w:sz w:val="20"/>
        </w:rPr>
        <w:t xml:space="preserve"> </w:t>
      </w:r>
      <w:r w:rsidRPr="00C67291">
        <w:rPr>
          <w:rFonts w:asciiTheme="minorHAnsi" w:hAnsiTheme="minorHAnsi"/>
          <w:i/>
          <w:sz w:val="20"/>
        </w:rPr>
        <w:t>selected by Leave A Legacy</w:t>
      </w:r>
    </w:p>
    <w:p w:rsidR="004A41F0" w:rsidRDefault="004A41F0" w:rsidP="00FA6B3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2016  John Crosland, Jr.</w:t>
      </w:r>
    </w:p>
    <w:p w:rsidR="00A933B8" w:rsidRPr="00C67291" w:rsidRDefault="00A933B8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2015  </w:t>
      </w:r>
      <w:r w:rsidRPr="00C67291">
        <w:rPr>
          <w:rStyle w:val="Strong"/>
          <w:rFonts w:asciiTheme="minorHAnsi" w:hAnsiTheme="minorHAnsi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>Mary Liz Francis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2014  Joe Grier, Jr.</w:t>
      </w:r>
      <w:r w:rsidR="00795AD1" w:rsidRPr="00C67291">
        <w:rPr>
          <w:rFonts w:asciiTheme="minorHAnsi" w:hAnsiTheme="minorHAnsi"/>
          <w:sz w:val="20"/>
        </w:rPr>
        <w:t>(posthumously)</w:t>
      </w:r>
    </w:p>
    <w:p w:rsidR="00795AD1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2013  Margaret "Jean" Norwood Culver </w:t>
      </w:r>
    </w:p>
    <w:p w:rsidR="00FA6B30" w:rsidRPr="00C67291" w:rsidRDefault="00795AD1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          </w:t>
      </w:r>
      <w:r w:rsidR="00FA6B30" w:rsidRPr="00C67291">
        <w:rPr>
          <w:rFonts w:asciiTheme="minorHAnsi" w:hAnsiTheme="minorHAnsi"/>
          <w:sz w:val="20"/>
        </w:rPr>
        <w:t>&amp; Dr. Lucius Gage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2012  Carol Ann Douglas (posthumously)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2011  Lynn Kennelly (posthumously)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2010  James Douglas Zeller</w:t>
      </w:r>
      <w:r w:rsidR="00795AD1" w:rsidRPr="00C67291">
        <w:rPr>
          <w:rFonts w:asciiTheme="minorHAnsi" w:hAnsiTheme="minorHAnsi"/>
          <w:sz w:val="20"/>
        </w:rPr>
        <w:t xml:space="preserve"> </w:t>
      </w:r>
      <w:r w:rsidRPr="00C67291">
        <w:rPr>
          <w:rFonts w:asciiTheme="minorHAnsi" w:hAnsiTheme="minorHAnsi"/>
          <w:sz w:val="20"/>
        </w:rPr>
        <w:t>(posthumously)</w:t>
      </w:r>
    </w:p>
    <w:p w:rsidR="00795AD1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2009  Mr. and Mrs. Matthew Barber</w:t>
      </w:r>
      <w:r w:rsidRPr="00C67291">
        <w:rPr>
          <w:rFonts w:asciiTheme="minorHAnsi" w:hAnsiTheme="minorHAnsi"/>
          <w:sz w:val="20"/>
        </w:rPr>
        <w:br/>
        <w:t>20</w:t>
      </w:r>
      <w:r w:rsidR="00795AD1" w:rsidRPr="00C67291">
        <w:rPr>
          <w:rFonts w:asciiTheme="minorHAnsi" w:hAnsiTheme="minorHAnsi"/>
          <w:sz w:val="20"/>
        </w:rPr>
        <w:t xml:space="preserve">08   James M. &amp; Ellen L. Ross    </w:t>
      </w:r>
    </w:p>
    <w:p w:rsidR="00FA6B30" w:rsidRPr="00C67291" w:rsidRDefault="00795AD1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           (</w:t>
      </w:r>
      <w:r w:rsidR="00FA6B30" w:rsidRPr="00C67291">
        <w:rPr>
          <w:rFonts w:asciiTheme="minorHAnsi" w:hAnsiTheme="minorHAnsi"/>
          <w:sz w:val="20"/>
        </w:rPr>
        <w:t>posthumously)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2007  Suzanne Swarin</w:t>
      </w:r>
      <w:r w:rsidRPr="00C67291">
        <w:rPr>
          <w:rFonts w:asciiTheme="minorHAnsi" w:hAnsiTheme="minorHAnsi"/>
          <w:sz w:val="20"/>
        </w:rPr>
        <w:tab/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2006  Mr. and Mrs. Powell Majors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2005  Minnie McKee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2004  Elizabeth Price Van Every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2003  Mariam C. Schramm</w:t>
      </w:r>
      <w:r w:rsidRPr="00C67291">
        <w:rPr>
          <w:rFonts w:asciiTheme="minorHAnsi" w:hAnsiTheme="minorHAnsi"/>
          <w:sz w:val="20"/>
        </w:rPr>
        <w:tab/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2002  Ella Bickel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2001  Marie Rowe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2000  Lucille Puette Giles</w:t>
      </w:r>
    </w:p>
    <w:p w:rsidR="00FA6B30" w:rsidRPr="00C67291" w:rsidRDefault="00FA6B30" w:rsidP="00FA6B30">
      <w:pPr>
        <w:rPr>
          <w:rFonts w:asciiTheme="minorHAnsi" w:hAnsiTheme="minorHAnsi"/>
          <w:b/>
          <w:sz w:val="20"/>
        </w:rPr>
      </w:pPr>
    </w:p>
    <w:p w:rsidR="00FA6B30" w:rsidRPr="00C67291" w:rsidRDefault="00FA6B30" w:rsidP="00FA6B30">
      <w:pPr>
        <w:rPr>
          <w:rFonts w:asciiTheme="minorHAnsi" w:hAnsiTheme="minorHAnsi"/>
          <w:b/>
          <w:sz w:val="20"/>
        </w:rPr>
      </w:pPr>
      <w:r w:rsidRPr="00C67291">
        <w:rPr>
          <w:rFonts w:asciiTheme="minorHAnsi" w:hAnsiTheme="minorHAnsi"/>
          <w:b/>
          <w:sz w:val="20"/>
        </w:rPr>
        <w:t>Champion of Diversity</w:t>
      </w:r>
    </w:p>
    <w:p w:rsidR="008837E9" w:rsidRDefault="008837E9" w:rsidP="00FA6B3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2016  Jonathan Belton</w:t>
      </w:r>
    </w:p>
    <w:p w:rsidR="00A933B8" w:rsidRPr="00C67291" w:rsidRDefault="00A933B8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2015  </w:t>
      </w:r>
      <w:r w:rsidRPr="00C67291">
        <w:rPr>
          <w:rStyle w:val="Strong"/>
          <w:rFonts w:asciiTheme="minorHAnsi" w:hAnsiTheme="minorHAnsi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>Charlie Elberson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2013  Robyn Hamilton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2012  Jill Flynn</w:t>
      </w:r>
    </w:p>
    <w:p w:rsidR="00795AD1" w:rsidRPr="00C67291" w:rsidRDefault="00795AD1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2011  </w:t>
      </w:r>
      <w:r w:rsidR="00FA6B30" w:rsidRPr="00C67291">
        <w:rPr>
          <w:rFonts w:asciiTheme="minorHAnsi" w:hAnsiTheme="minorHAnsi"/>
          <w:sz w:val="20"/>
        </w:rPr>
        <w:t xml:space="preserve">Courtney Hollenbeck </w:t>
      </w:r>
    </w:p>
    <w:p w:rsidR="00FA6B30" w:rsidRPr="00C67291" w:rsidRDefault="00795AD1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          </w:t>
      </w:r>
      <w:r w:rsidR="00FA6B30" w:rsidRPr="00C67291">
        <w:rPr>
          <w:rFonts w:asciiTheme="minorHAnsi" w:hAnsiTheme="minorHAnsi"/>
          <w:sz w:val="20"/>
        </w:rPr>
        <w:t>&amp; Rosemary</w:t>
      </w:r>
      <w:r w:rsidRPr="00C67291">
        <w:rPr>
          <w:rFonts w:asciiTheme="minorHAnsi" w:hAnsiTheme="minorHAnsi"/>
          <w:sz w:val="20"/>
        </w:rPr>
        <w:t xml:space="preserve"> </w:t>
      </w:r>
      <w:r w:rsidR="00FA6B30" w:rsidRPr="00C67291">
        <w:rPr>
          <w:rFonts w:asciiTheme="minorHAnsi" w:hAnsiTheme="minorHAnsi"/>
          <w:sz w:val="20"/>
        </w:rPr>
        <w:t>Furniss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2010  Norberto Sanchez</w:t>
      </w:r>
      <w:r w:rsidRPr="00C67291">
        <w:rPr>
          <w:rFonts w:asciiTheme="minorHAnsi" w:hAnsiTheme="minorHAnsi"/>
          <w:sz w:val="20"/>
        </w:rPr>
        <w:br/>
        <w:t>2009  Deborah Whitfield</w:t>
      </w:r>
    </w:p>
    <w:p w:rsidR="00795AD1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2008  Bridget-Anne Hampden </w:t>
      </w:r>
    </w:p>
    <w:p w:rsidR="00FA6B30" w:rsidRPr="00C67291" w:rsidRDefault="00795AD1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          </w:t>
      </w:r>
      <w:r w:rsidR="00FA6B30" w:rsidRPr="00C67291">
        <w:rPr>
          <w:rFonts w:asciiTheme="minorHAnsi" w:hAnsiTheme="minorHAnsi"/>
          <w:sz w:val="20"/>
        </w:rPr>
        <w:t>&amp; Tom Warshauer</w:t>
      </w:r>
    </w:p>
    <w:p w:rsidR="00FA6B30" w:rsidRPr="00C67291" w:rsidRDefault="00FA6B30">
      <w:pPr>
        <w:rPr>
          <w:rFonts w:asciiTheme="minorHAnsi" w:hAnsiTheme="minorHAnsi"/>
        </w:rPr>
      </w:pPr>
    </w:p>
    <w:p w:rsidR="00FA6B30" w:rsidRPr="00C67291" w:rsidRDefault="00FA6B30" w:rsidP="00FA6B30">
      <w:pPr>
        <w:rPr>
          <w:rFonts w:asciiTheme="minorHAnsi" w:hAnsiTheme="minorHAnsi"/>
          <w:b/>
          <w:sz w:val="20"/>
        </w:rPr>
      </w:pPr>
      <w:r w:rsidRPr="00C67291">
        <w:rPr>
          <w:rFonts w:asciiTheme="minorHAnsi" w:hAnsiTheme="minorHAnsi"/>
          <w:b/>
          <w:sz w:val="20"/>
        </w:rPr>
        <w:t>Emerging Philanthropist</w:t>
      </w:r>
    </w:p>
    <w:p w:rsidR="008837E9" w:rsidRDefault="008837E9" w:rsidP="00FA6B3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2016  Tonya and Duante Bruce</w:t>
      </w:r>
    </w:p>
    <w:p w:rsidR="00A933B8" w:rsidRPr="00C67291" w:rsidRDefault="00A933B8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2015  </w:t>
      </w:r>
      <w:r w:rsidRPr="00C67291">
        <w:rPr>
          <w:rStyle w:val="Strong"/>
          <w:rFonts w:asciiTheme="minorHAnsi" w:hAnsiTheme="minorHAnsi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>Dale Gillmore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2014  Stephanie Stenglein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2013  Meghann Gunderman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2012  Jackie Slaugenhaupt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2011  Phillips Bragg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2010  Marjorie Macomber Bray</w:t>
      </w:r>
      <w:r w:rsidRPr="00C67291">
        <w:rPr>
          <w:rFonts w:asciiTheme="minorHAnsi" w:hAnsiTheme="minorHAnsi"/>
          <w:sz w:val="20"/>
        </w:rPr>
        <w:br/>
        <w:t>2009  Marc Gustafson</w:t>
      </w:r>
    </w:p>
    <w:p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2008  Liz Simmons</w:t>
      </w:r>
    </w:p>
    <w:p w:rsidR="00FA6B30" w:rsidRPr="00C67291" w:rsidRDefault="00FA6B30" w:rsidP="00FA6B30">
      <w:pPr>
        <w:rPr>
          <w:rFonts w:asciiTheme="minorHAnsi" w:hAnsiTheme="minorHAnsi"/>
        </w:rPr>
      </w:pPr>
      <w:r w:rsidRPr="00C67291">
        <w:rPr>
          <w:rFonts w:asciiTheme="minorHAnsi" w:hAnsiTheme="minorHAnsi"/>
          <w:sz w:val="20"/>
        </w:rPr>
        <w:t>2007  Carter Meiselman</w:t>
      </w:r>
    </w:p>
    <w:p w:rsidR="00FA6B30" w:rsidRPr="00C67291" w:rsidRDefault="00FA6B30">
      <w:pPr>
        <w:rPr>
          <w:rFonts w:asciiTheme="minorHAnsi" w:hAnsiTheme="minorHAnsi"/>
        </w:rPr>
      </w:pPr>
    </w:p>
    <w:p w:rsidR="00A933B8" w:rsidRPr="00C67291" w:rsidRDefault="00A933B8">
      <w:pPr>
        <w:rPr>
          <w:rFonts w:asciiTheme="minorHAnsi" w:hAnsiTheme="minorHAnsi"/>
          <w:b/>
          <w:sz w:val="20"/>
        </w:rPr>
      </w:pPr>
      <w:r w:rsidRPr="00C67291">
        <w:rPr>
          <w:rFonts w:asciiTheme="minorHAnsi" w:hAnsiTheme="minorHAnsi"/>
          <w:b/>
          <w:sz w:val="20"/>
        </w:rPr>
        <w:t>Lifetime Achievement Award</w:t>
      </w:r>
    </w:p>
    <w:p w:rsidR="00A933B8" w:rsidRPr="00C67291" w:rsidRDefault="00A933B8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2014   Michael Rose</w:t>
      </w:r>
    </w:p>
    <w:sectPr w:rsidR="00A933B8" w:rsidRPr="00C67291" w:rsidSect="00A81D19">
      <w:headerReference w:type="default" r:id="rId8"/>
      <w:footerReference w:type="default" r:id="rId9"/>
      <w:pgSz w:w="12240" w:h="15840"/>
      <w:pgMar w:top="2880" w:right="720" w:bottom="720" w:left="720" w:header="720" w:footer="720" w:gutter="0"/>
      <w:cols w:num="3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B92" w:rsidRDefault="00804B92" w:rsidP="00FA6B30">
      <w:r>
        <w:separator/>
      </w:r>
    </w:p>
  </w:endnote>
  <w:endnote w:type="continuationSeparator" w:id="0">
    <w:p w:rsidR="00804B92" w:rsidRDefault="00804B92" w:rsidP="00FA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68591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</w:rPr>
    </w:sdtEndPr>
    <w:sdtContent>
      <w:p w:rsidR="004A41F0" w:rsidRDefault="004A41F0">
        <w:pPr>
          <w:pStyle w:val="Footer"/>
          <w:pBdr>
            <w:top w:val="single" w:sz="4" w:space="1" w:color="D9D9D9" w:themeColor="background1" w:themeShade="D9"/>
          </w:pBdr>
        </w:pPr>
      </w:p>
      <w:p w:rsidR="004A41F0" w:rsidRPr="00A81D19" w:rsidRDefault="004A41F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0"/>
          </w:rPr>
        </w:pPr>
        <w:r w:rsidRPr="00A81D19">
          <w:rPr>
            <w:sz w:val="20"/>
          </w:rPr>
          <w:fldChar w:fldCharType="begin"/>
        </w:r>
        <w:r w:rsidRPr="00A81D19">
          <w:rPr>
            <w:sz w:val="20"/>
          </w:rPr>
          <w:instrText xml:space="preserve"> PAGE   \* MERGEFORMAT </w:instrText>
        </w:r>
        <w:r w:rsidRPr="00A81D19">
          <w:rPr>
            <w:sz w:val="20"/>
          </w:rPr>
          <w:fldChar w:fldCharType="separate"/>
        </w:r>
        <w:r w:rsidR="0096550A" w:rsidRPr="0096550A">
          <w:rPr>
            <w:b/>
            <w:bCs/>
            <w:noProof/>
            <w:sz w:val="20"/>
          </w:rPr>
          <w:t>1</w:t>
        </w:r>
        <w:r w:rsidRPr="00A81D19">
          <w:rPr>
            <w:b/>
            <w:bCs/>
            <w:noProof/>
            <w:sz w:val="20"/>
          </w:rPr>
          <w:fldChar w:fldCharType="end"/>
        </w:r>
        <w:r w:rsidRPr="00A81D19">
          <w:rPr>
            <w:b/>
            <w:bCs/>
            <w:sz w:val="20"/>
          </w:rPr>
          <w:t xml:space="preserve"> | </w:t>
        </w:r>
        <w:r w:rsidRPr="00A81D19">
          <w:rPr>
            <w:color w:val="808080" w:themeColor="background1" w:themeShade="80"/>
            <w:spacing w:val="60"/>
            <w:sz w:val="20"/>
          </w:rPr>
          <w:t>Page</w:t>
        </w:r>
      </w:p>
    </w:sdtContent>
  </w:sdt>
  <w:p w:rsidR="004A41F0" w:rsidRPr="00A81D19" w:rsidRDefault="004A41F0" w:rsidP="00A81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B92" w:rsidRDefault="00804B92" w:rsidP="00FA6B30">
      <w:r>
        <w:separator/>
      </w:r>
    </w:p>
  </w:footnote>
  <w:footnote w:type="continuationSeparator" w:id="0">
    <w:p w:rsidR="00804B92" w:rsidRDefault="00804B92" w:rsidP="00FA6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F0" w:rsidRDefault="004A41F0" w:rsidP="00FA6B30">
    <w:pPr>
      <w:pStyle w:val="Header"/>
      <w:tabs>
        <w:tab w:val="clear" w:pos="4680"/>
        <w:tab w:val="clear" w:pos="9360"/>
        <w:tab w:val="left" w:pos="8670"/>
      </w:tabs>
    </w:pPr>
    <w:r>
      <w:rPr>
        <w:rFonts w:cs="Arial"/>
        <w:b/>
        <w:noProof/>
        <w:sz w:val="28"/>
        <w:szCs w:val="28"/>
      </w:rPr>
      <w:drawing>
        <wp:anchor distT="0" distB="274320" distL="114300" distR="1188720" simplePos="0" relativeHeight="251663360" behindDoc="0" locked="0" layoutInCell="1" allowOverlap="1" wp14:anchorId="1FA8A4BF" wp14:editId="23C4F3E7">
          <wp:simplePos x="0" y="0"/>
          <wp:positionH relativeFrom="column">
            <wp:posOffset>-19050</wp:posOffset>
          </wp:positionH>
          <wp:positionV relativeFrom="paragraph">
            <wp:posOffset>-29210</wp:posOffset>
          </wp:positionV>
          <wp:extent cx="3392424" cy="1170432"/>
          <wp:effectExtent l="0" t="0" r="0" b="0"/>
          <wp:wrapSquare wrapText="left"/>
          <wp:docPr id="2" name="Picture 77" descr="http://www.afp-charlotte.org/customers/102012921065393/images/ntl_phil_d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 descr="http://www.afp-charlotte.org/customers/102012921065393/images/ntl_phil_day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2424" cy="11704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CDB2F4" wp14:editId="4F572E84">
              <wp:simplePos x="0" y="0"/>
              <wp:positionH relativeFrom="column">
                <wp:posOffset>3898900</wp:posOffset>
              </wp:positionH>
              <wp:positionV relativeFrom="paragraph">
                <wp:posOffset>-36195</wp:posOffset>
              </wp:positionV>
              <wp:extent cx="2355850" cy="344170"/>
              <wp:effectExtent l="0" t="0" r="41910" b="55880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0" cy="34417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1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1">
                              <a:lumMod val="60000"/>
                              <a:lumOff val="40000"/>
                            </a:schemeClr>
                          </a:gs>
                        </a:gsLst>
                        <a:lin ang="18900000" scaled="1"/>
                      </a:gradFill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4A41F0" w:rsidRPr="006323C7" w:rsidRDefault="004A41F0" w:rsidP="00FA6B30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Previous</w:t>
                          </w:r>
                          <w:r w:rsidRPr="006323C7">
                            <w:rPr>
                              <w:b/>
                            </w:rPr>
                            <w:t xml:space="preserve"> Award Winners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DB2F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07pt;margin-top:-2.85pt;width:185.5pt;height:27.1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" fillcolor="#95b3d7 [1940]" strokecolor="#95b3d7 [1940]" strokeweight="1pt">
              <v:fill color2="#dbe5f1 [660]" angle="135" focus="50%" type="gradient"/>
              <v:shadow on="t" color="#243f60 [1604]" opacity=".5" offset="1pt"/>
              <v:textbox>
                <w:txbxContent>
                  <w:p w:rsidR="004A41F0" w:rsidRPr="006323C7" w:rsidRDefault="004A41F0" w:rsidP="00FA6B3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Previous</w:t>
                    </w:r>
                    <w:r w:rsidRPr="006323C7">
                      <w:rPr>
                        <w:b/>
                      </w:rPr>
                      <w:t xml:space="preserve"> Award Winners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E0314"/>
    <w:multiLevelType w:val="singleLevel"/>
    <w:tmpl w:val="75829F88"/>
    <w:lvl w:ilvl="0">
      <w:start w:val="199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Garamond" w:hAnsi="Garamond" w:hint="default"/>
      </w:rPr>
    </w:lvl>
  </w:abstractNum>
  <w:abstractNum w:abstractNumId="1" w15:restartNumberingAfterBreak="0">
    <w:nsid w:val="44B22F65"/>
    <w:multiLevelType w:val="hybridMultilevel"/>
    <w:tmpl w:val="847E723A"/>
    <w:lvl w:ilvl="0" w:tplc="818AF660">
      <w:start w:val="201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6857FBB"/>
    <w:multiLevelType w:val="singleLevel"/>
    <w:tmpl w:val="0DA849B4"/>
    <w:lvl w:ilvl="0">
      <w:start w:val="199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6D2158B6"/>
    <w:multiLevelType w:val="hybridMultilevel"/>
    <w:tmpl w:val="6E38C536"/>
    <w:lvl w:ilvl="0" w:tplc="A3D00CB2">
      <w:start w:val="2014"/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742202DD"/>
    <w:multiLevelType w:val="singleLevel"/>
    <w:tmpl w:val="F1DABFD8"/>
    <w:lvl w:ilvl="0">
      <w:start w:val="199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30"/>
    <w:rsid w:val="00365A0B"/>
    <w:rsid w:val="004A41F0"/>
    <w:rsid w:val="00704E3E"/>
    <w:rsid w:val="00795AD1"/>
    <w:rsid w:val="00804B92"/>
    <w:rsid w:val="008837E9"/>
    <w:rsid w:val="00893D12"/>
    <w:rsid w:val="00906180"/>
    <w:rsid w:val="0096550A"/>
    <w:rsid w:val="00A81D19"/>
    <w:rsid w:val="00A933B8"/>
    <w:rsid w:val="00C67291"/>
    <w:rsid w:val="00E8445C"/>
    <w:rsid w:val="00FA6B30"/>
    <w:rsid w:val="00FA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764877-943E-4188-9D17-9898B3B9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6B30"/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A6B30"/>
    <w:pPr>
      <w:keepNext/>
      <w:outlineLvl w:val="1"/>
    </w:pPr>
    <w:rPr>
      <w:rFonts w:ascii="Arial Narrow" w:hAnsi="Arial Narrow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6B30"/>
    <w:rPr>
      <w:rFonts w:ascii="Arial Narrow" w:eastAsia="Times New Roman" w:hAnsi="Arial Narrow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FA6B30"/>
    <w:rPr>
      <w:rFonts w:ascii="Arial Narrow" w:hAnsi="Arial Narrow"/>
      <w:sz w:val="20"/>
    </w:rPr>
  </w:style>
  <w:style w:type="character" w:customStyle="1" w:styleId="BodyTextChar">
    <w:name w:val="Body Text Char"/>
    <w:basedOn w:val="DefaultParagraphFont"/>
    <w:link w:val="BodyText"/>
    <w:rsid w:val="00FA6B30"/>
    <w:rPr>
      <w:rFonts w:ascii="Arial Narrow" w:eastAsia="Times New Roman" w:hAnsi="Arial Narro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6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B3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A6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B30"/>
    <w:rPr>
      <w:rFonts w:ascii="Arial" w:eastAsia="Times New Roman" w:hAnsi="Arial" w:cs="Times New Roman"/>
      <w:szCs w:val="20"/>
    </w:rPr>
  </w:style>
  <w:style w:type="character" w:styleId="Strong">
    <w:name w:val="Strong"/>
    <w:basedOn w:val="DefaultParagraphFont"/>
    <w:uiPriority w:val="22"/>
    <w:qFormat/>
    <w:rsid w:val="00A93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fp-charlotte.org/customers/102012921065393/images/ntl_phil_day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FC8BE-E0E2-4C54-AA14-F49EDF94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Donley</dc:creator>
  <cp:lastModifiedBy>Alice Harry</cp:lastModifiedBy>
  <cp:revision>2</cp:revision>
  <dcterms:created xsi:type="dcterms:W3CDTF">2017-01-30T14:58:00Z</dcterms:created>
  <dcterms:modified xsi:type="dcterms:W3CDTF">2017-01-30T14:58:00Z</dcterms:modified>
</cp:coreProperties>
</file>