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245" w:rsidRDefault="00C01245" w:rsidP="00C01245">
      <w:pPr>
        <w:rPr>
          <w:rFonts w:ascii="Verdana" w:hAnsi="Verdana"/>
          <w:sz w:val="20"/>
          <w:szCs w:val="20"/>
        </w:rPr>
      </w:pPr>
    </w:p>
    <w:p w:rsidR="003254C6" w:rsidRPr="003254C6" w:rsidRDefault="00530024" w:rsidP="00C01245">
      <w:pPr>
        <w:rPr>
          <w:rFonts w:ascii="Verdana" w:hAnsi="Verdana"/>
          <w:color w:val="333333"/>
          <w:lang w:val="en"/>
        </w:rPr>
      </w:pPr>
      <w:r>
        <w:rPr>
          <w:rFonts w:ascii="Verdana" w:hAnsi="Verdana"/>
          <w:color w:val="333333"/>
          <w:lang w:val="en"/>
        </w:rPr>
        <w:t>Financial Development Director</w:t>
      </w:r>
    </w:p>
    <w:p w:rsidR="00BA1B08" w:rsidRPr="00C01245" w:rsidRDefault="00BA1B08" w:rsidP="00C01245">
      <w:pPr>
        <w:rPr>
          <w:rFonts w:ascii="Verdana" w:hAnsi="Verdana"/>
          <w:b/>
          <w:color w:val="333333"/>
        </w:rPr>
      </w:pPr>
    </w:p>
    <w:p w:rsidR="00C01245" w:rsidRPr="00C01245" w:rsidRDefault="00C01245" w:rsidP="00C01245">
      <w:pPr>
        <w:rPr>
          <w:rFonts w:ascii="Verdana" w:hAnsi="Verdana"/>
          <w:sz w:val="20"/>
          <w:szCs w:val="20"/>
        </w:rPr>
      </w:pPr>
      <w:r w:rsidRPr="00C01245">
        <w:rPr>
          <w:rFonts w:ascii="Verdana" w:eastAsia="Times New Roman" w:hAnsi="Verdana" w:cs="Times New Roman"/>
          <w:color w:val="333333"/>
          <w:sz w:val="20"/>
          <w:szCs w:val="20"/>
        </w:rPr>
        <w:t>Sala</w:t>
      </w:r>
      <w:r>
        <w:rPr>
          <w:rFonts w:ascii="Verdana" w:eastAsia="Times New Roman" w:hAnsi="Verdana" w:cs="Times New Roman"/>
          <w:color w:val="333333"/>
          <w:sz w:val="20"/>
          <w:szCs w:val="20"/>
        </w:rPr>
        <w:t>ry Range</w:t>
      </w:r>
      <w:r w:rsidRPr="00C01245">
        <w:rPr>
          <w:rFonts w:ascii="Verdana" w:eastAsia="Times New Roman" w:hAnsi="Verdana" w:cs="Times New Roman"/>
          <w:color w:val="333333"/>
          <w:sz w:val="20"/>
          <w:szCs w:val="20"/>
        </w:rPr>
        <w:t>:</w:t>
      </w:r>
      <w:r>
        <w:rPr>
          <w:rFonts w:ascii="Verdana" w:eastAsia="Times New Roman" w:hAnsi="Verdana" w:cs="Times New Roman"/>
          <w:color w:val="333333"/>
          <w:sz w:val="20"/>
          <w:szCs w:val="20"/>
        </w:rPr>
        <w:t xml:space="preserve"> </w:t>
      </w:r>
      <w:r w:rsidR="00530024">
        <w:rPr>
          <w:rStyle w:val="field6"/>
          <w:rFonts w:ascii="Verdana" w:hAnsi="Verdana"/>
          <w:color w:val="333333"/>
          <w:sz w:val="17"/>
          <w:szCs w:val="17"/>
          <w:lang w:val="en"/>
        </w:rPr>
        <w:t>$15.89-$23.83</w:t>
      </w:r>
    </w:p>
    <w:p w:rsidR="00C01245" w:rsidRPr="00C01245" w:rsidRDefault="00C01245" w:rsidP="00C01245">
      <w:pPr>
        <w:rPr>
          <w:rFonts w:ascii="Verdana" w:hAnsi="Verdana"/>
          <w:sz w:val="20"/>
          <w:szCs w:val="20"/>
        </w:rPr>
      </w:pPr>
    </w:p>
    <w:p w:rsidR="00C01245" w:rsidRPr="00C01245" w:rsidRDefault="00C01245" w:rsidP="00C01245">
      <w:pPr>
        <w:rPr>
          <w:rFonts w:ascii="Verdana" w:hAnsi="Verdana"/>
          <w:sz w:val="20"/>
          <w:szCs w:val="20"/>
        </w:rPr>
      </w:pPr>
    </w:p>
    <w:p w:rsidR="00C01245" w:rsidRDefault="00C01245" w:rsidP="00C01245">
      <w:pPr>
        <w:rPr>
          <w:rFonts w:ascii="Verdana" w:hAnsi="Verdana"/>
          <w:sz w:val="20"/>
          <w:szCs w:val="20"/>
        </w:rPr>
      </w:pPr>
      <w:r w:rsidRPr="00C01245">
        <w:rPr>
          <w:rFonts w:ascii="Verdana" w:hAnsi="Verdana"/>
          <w:sz w:val="20"/>
          <w:szCs w:val="20"/>
        </w:rPr>
        <w:t>POSITION SUMMARY:</w:t>
      </w:r>
    </w:p>
    <w:p w:rsidR="00530024" w:rsidRDefault="00530024" w:rsidP="00C01245">
      <w:pPr>
        <w:rPr>
          <w:rFonts w:ascii="Verdana" w:hAnsi="Verdana"/>
          <w:sz w:val="20"/>
          <w:szCs w:val="20"/>
        </w:rPr>
      </w:pPr>
    </w:p>
    <w:p w:rsidR="00530024" w:rsidRPr="00530024" w:rsidRDefault="00530024" w:rsidP="00530024">
      <w:pPr>
        <w:spacing w:after="150"/>
        <w:jc w:val="both"/>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 xml:space="preserve">Under the direction of the Senior Development Director, the Financial Development Director’s primary responsibility is the solicitation of financial gifts from high level donors. This is done through the leading of community-wide fundraising initiatives including, but not limited to, activating major gifts solicitations and corporate gifts ($1,000+), annual campaigns, planned giving, special events and capital campaigns. He/she identifies and manages relationships with high level donors/prospects, corporations, foundations, and government agencies who have the capacity to provide financial support, and connects the interests or mission of the YMCA to these funding sources. </w:t>
      </w:r>
      <w:r w:rsidRPr="00530024">
        <w:rPr>
          <w:rFonts w:ascii="Verdana" w:eastAsia="Times New Roman" w:hAnsi="Verdana" w:cs="Times New Roman"/>
          <w:color w:val="333333"/>
          <w:sz w:val="17"/>
          <w:szCs w:val="17"/>
          <w:lang w:val="en"/>
        </w:rPr>
        <w:t> </w:t>
      </w:r>
      <w:r w:rsidRPr="00530024">
        <w:rPr>
          <w:rFonts w:ascii="Verdana" w:eastAsia="Times New Roman" w:hAnsi="Verdana" w:cs="Times New Roman"/>
          <w:color w:val="333333"/>
          <w:sz w:val="20"/>
          <w:szCs w:val="20"/>
          <w:lang w:val="en"/>
        </w:rPr>
        <w:t>The role works closely with the Executive Director, the Board of Managers, branch staff and key stakeholders in all development and fund raising endeavors.</w:t>
      </w:r>
    </w:p>
    <w:p w:rsidR="00530024" w:rsidRPr="00530024" w:rsidRDefault="00530024" w:rsidP="00530024">
      <w:pPr>
        <w:spacing w:after="150"/>
        <w:jc w:val="both"/>
        <w:rPr>
          <w:rFonts w:ascii="Verdana" w:eastAsia="Times New Roman" w:hAnsi="Verdana" w:cs="Times New Roman"/>
          <w:color w:val="333333"/>
          <w:sz w:val="17"/>
          <w:szCs w:val="17"/>
          <w:lang w:val="en"/>
        </w:rPr>
      </w:pPr>
      <w:r w:rsidRPr="00530024">
        <w:rPr>
          <w:rFonts w:ascii="Verdana" w:eastAsia="Times New Roman" w:hAnsi="Verdana" w:cs="Times New Roman"/>
          <w:b/>
          <w:bCs/>
          <w:color w:val="0089D0"/>
          <w:sz w:val="20"/>
          <w:szCs w:val="20"/>
          <w:lang w:val="en"/>
        </w:rPr>
        <w:t>ESSENTIAL FUNCTIONS:</w:t>
      </w:r>
    </w:p>
    <w:p w:rsidR="00530024" w:rsidRPr="00530024" w:rsidRDefault="00530024" w:rsidP="00530024">
      <w:pPr>
        <w:numPr>
          <w:ilvl w:val="0"/>
          <w:numId w:val="4"/>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Responsible for a combined $560,000 in contributed income for the Childress Klein YMCA, with expectations for significant annual growth in both fund-raising totals and number of donors.</w:t>
      </w:r>
    </w:p>
    <w:p w:rsidR="00530024" w:rsidRPr="00530024" w:rsidRDefault="00530024" w:rsidP="00530024">
      <w:pPr>
        <w:numPr>
          <w:ilvl w:val="0"/>
          <w:numId w:val="4"/>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Develop and implement a cause-driven, results-oriented case that aligns with association priorities, and effectively communicate the case to all members, donors and prospects.</w:t>
      </w:r>
    </w:p>
    <w:p w:rsidR="00530024" w:rsidRPr="00530024" w:rsidRDefault="00530024" w:rsidP="00530024">
      <w:pPr>
        <w:numPr>
          <w:ilvl w:val="0"/>
          <w:numId w:val="4"/>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Develop an Annual Campaign Action Plan, and work directly through Branch Exec and Senior Leadership Team to implement at the branch.</w:t>
      </w:r>
    </w:p>
    <w:p w:rsidR="00530024" w:rsidRPr="00530024" w:rsidRDefault="00530024" w:rsidP="00530024">
      <w:pPr>
        <w:numPr>
          <w:ilvl w:val="0"/>
          <w:numId w:val="4"/>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Coordinate campaign efforts across all Region II YMCA branches, ensuring collaboration and efficiencies where possible.</w:t>
      </w:r>
    </w:p>
    <w:p w:rsidR="00530024" w:rsidRPr="00530024" w:rsidRDefault="00530024" w:rsidP="00530024">
      <w:pPr>
        <w:numPr>
          <w:ilvl w:val="0"/>
          <w:numId w:val="4"/>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 xml:space="preserve">Maintain relationships with 24 Childress Klein Branch Board members, identifying opportunities to engage their talents and relationships in the campaign. </w:t>
      </w:r>
    </w:p>
    <w:p w:rsidR="00530024" w:rsidRPr="00530024" w:rsidRDefault="00530024" w:rsidP="00530024">
      <w:pPr>
        <w:numPr>
          <w:ilvl w:val="0"/>
          <w:numId w:val="4"/>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Work with the Exec ad Branch Board Chair to identify and recruit campaign leadership and high level volunteers for special event and major gift solicitation teams.  Create job descriptions to set expectations and hold volunteers accountable.   </w:t>
      </w:r>
    </w:p>
    <w:p w:rsidR="00530024" w:rsidRPr="00530024" w:rsidRDefault="00530024" w:rsidP="00530024">
      <w:pPr>
        <w:numPr>
          <w:ilvl w:val="0"/>
          <w:numId w:val="4"/>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Responsible for leading multiple board committees and volunteer structures that assist in fund-raising and cultivation.  Set meetings, create agendas, and provide timely communication of action steps.</w:t>
      </w:r>
    </w:p>
    <w:p w:rsidR="00530024" w:rsidRPr="00530024" w:rsidRDefault="00530024" w:rsidP="00530024">
      <w:pPr>
        <w:numPr>
          <w:ilvl w:val="0"/>
          <w:numId w:val="4"/>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Direct the fund-raising activities of volunteers to assure the most effective methods of soliciting and receiving large gifts.</w:t>
      </w:r>
    </w:p>
    <w:p w:rsidR="00530024" w:rsidRPr="00530024" w:rsidRDefault="00530024" w:rsidP="00530024">
      <w:pPr>
        <w:numPr>
          <w:ilvl w:val="0"/>
          <w:numId w:val="4"/>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Fully responsible for the creation and facilitation of campaign trainings and producing realistic action plans for staff and volunteers.</w:t>
      </w:r>
    </w:p>
    <w:p w:rsidR="00530024" w:rsidRPr="00530024" w:rsidRDefault="00530024" w:rsidP="00530024">
      <w:pPr>
        <w:numPr>
          <w:ilvl w:val="0"/>
          <w:numId w:val="4"/>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Manage campaign data base in Raiser’s Edge and produce donor reports as needed.</w:t>
      </w:r>
    </w:p>
    <w:p w:rsidR="00530024" w:rsidRPr="00530024" w:rsidRDefault="00530024" w:rsidP="00530024">
      <w:pPr>
        <w:numPr>
          <w:ilvl w:val="0"/>
          <w:numId w:val="4"/>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 xml:space="preserve">Research and identify prospect history for donors, compile data for face-to-face fundraising efforts and track results.  </w:t>
      </w:r>
    </w:p>
    <w:p w:rsidR="00530024" w:rsidRPr="00530024" w:rsidRDefault="00530024" w:rsidP="00530024">
      <w:pPr>
        <w:numPr>
          <w:ilvl w:val="0"/>
          <w:numId w:val="4"/>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Responsible for confidential and sensitive donor and prospect information (income levels, giving histories, net worth, etc.), ensuring all information is stored securely and shared appropriately.</w:t>
      </w:r>
    </w:p>
    <w:p w:rsidR="00530024" w:rsidRPr="00530024" w:rsidRDefault="00530024" w:rsidP="00530024">
      <w:pPr>
        <w:numPr>
          <w:ilvl w:val="0"/>
          <w:numId w:val="4"/>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Responsible for developing retention and growth strategies to increase annual campaign donors and sponsors.</w:t>
      </w:r>
    </w:p>
    <w:p w:rsidR="00530024" w:rsidRPr="00530024" w:rsidRDefault="00530024" w:rsidP="00530024">
      <w:pPr>
        <w:numPr>
          <w:ilvl w:val="0"/>
          <w:numId w:val="4"/>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Schedule fundraising and cultivation meetings and make face-to-face asks.</w:t>
      </w:r>
    </w:p>
    <w:p w:rsidR="00530024" w:rsidRPr="00530024" w:rsidRDefault="00530024" w:rsidP="00530024">
      <w:pPr>
        <w:numPr>
          <w:ilvl w:val="0"/>
          <w:numId w:val="4"/>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Responsible for reconciling the collection of all campaign pledges and achieving budgeted annual contribution revenues.</w:t>
      </w:r>
    </w:p>
    <w:p w:rsidR="00530024" w:rsidRPr="00530024" w:rsidRDefault="00530024" w:rsidP="00530024">
      <w:pPr>
        <w:numPr>
          <w:ilvl w:val="0"/>
          <w:numId w:val="4"/>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Develop and implement a comprehensive donor acknowledgement and cultivation calendar, ensuring all donors are thanked multiple times annually, in meaningful ways.</w:t>
      </w:r>
    </w:p>
    <w:p w:rsidR="00530024" w:rsidRPr="00530024" w:rsidRDefault="00530024" w:rsidP="00530024">
      <w:pPr>
        <w:spacing w:before="100" w:beforeAutospacing="1" w:after="100" w:afterAutospacing="1"/>
        <w:ind w:left="870"/>
        <w:rPr>
          <w:rFonts w:ascii="Verdana" w:eastAsia="Times New Roman" w:hAnsi="Verdana" w:cs="Times New Roman"/>
          <w:color w:val="333333"/>
          <w:sz w:val="17"/>
          <w:szCs w:val="17"/>
          <w:lang w:val="en"/>
        </w:rPr>
      </w:pPr>
    </w:p>
    <w:p w:rsidR="00530024" w:rsidRPr="00530024" w:rsidRDefault="00530024" w:rsidP="00530024">
      <w:pPr>
        <w:numPr>
          <w:ilvl w:val="0"/>
          <w:numId w:val="4"/>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Assist in the development of all marketing campaign materials to be used in the annual campaign in concert with the YMCA of Greater Charlotte Association office.</w:t>
      </w:r>
    </w:p>
    <w:p w:rsidR="00530024" w:rsidRPr="00530024" w:rsidRDefault="00530024" w:rsidP="00530024">
      <w:pPr>
        <w:numPr>
          <w:ilvl w:val="0"/>
          <w:numId w:val="4"/>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Work collaboratively with the Region II Financial Development team to secure sponsorship for Corporate Cup 5K &amp; Half Marathon, Golfing for Good Tournament and A Night Out for Johnston Gala and help organize campaign kick offs, celebrations, donor stewardship / cultivation events, etc.</w:t>
      </w:r>
    </w:p>
    <w:p w:rsidR="00530024" w:rsidRPr="00530024" w:rsidRDefault="00530024" w:rsidP="00530024">
      <w:pPr>
        <w:numPr>
          <w:ilvl w:val="0"/>
          <w:numId w:val="4"/>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Responsible for gross revenues, expense management, and net proceeds for the Golfing For Good Tournament, securing all vendors and contractors to meet sponsorship benefits and ensure a quality day-of experience.</w:t>
      </w:r>
    </w:p>
    <w:p w:rsidR="00530024" w:rsidRPr="00530024" w:rsidRDefault="00530024" w:rsidP="00530024">
      <w:pPr>
        <w:numPr>
          <w:ilvl w:val="0"/>
          <w:numId w:val="4"/>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Participate in Association and / or branch task teams as assigned.</w:t>
      </w:r>
    </w:p>
    <w:p w:rsidR="00530024" w:rsidRPr="00530024" w:rsidRDefault="00530024" w:rsidP="00530024">
      <w:pPr>
        <w:numPr>
          <w:ilvl w:val="0"/>
          <w:numId w:val="4"/>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Assist with branch board development efforts, identifying, cultivating and submitting board candidates.</w:t>
      </w:r>
    </w:p>
    <w:p w:rsidR="00530024" w:rsidRPr="00530024" w:rsidRDefault="00530024" w:rsidP="00530024">
      <w:pPr>
        <w:numPr>
          <w:ilvl w:val="0"/>
          <w:numId w:val="4"/>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Serve as Manager-On-Duty (MOD) at the branch when assigned.</w:t>
      </w:r>
    </w:p>
    <w:p w:rsidR="00530024" w:rsidRPr="00530024" w:rsidRDefault="00530024" w:rsidP="00530024">
      <w:pPr>
        <w:numPr>
          <w:ilvl w:val="0"/>
          <w:numId w:val="4"/>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Assist Executive Director with branch operational duties as necessary.</w:t>
      </w:r>
    </w:p>
    <w:p w:rsidR="00530024" w:rsidRPr="00530024" w:rsidRDefault="00530024" w:rsidP="00530024">
      <w:pPr>
        <w:spacing w:after="150"/>
        <w:jc w:val="both"/>
        <w:rPr>
          <w:rFonts w:ascii="Verdana" w:eastAsia="Times New Roman" w:hAnsi="Verdana" w:cs="Times New Roman"/>
          <w:color w:val="333333"/>
          <w:sz w:val="17"/>
          <w:szCs w:val="17"/>
          <w:lang w:val="en"/>
        </w:rPr>
      </w:pPr>
      <w:r w:rsidRPr="00530024">
        <w:rPr>
          <w:rFonts w:ascii="Verdana" w:eastAsia="Times New Roman" w:hAnsi="Verdana" w:cs="Times New Roman"/>
          <w:b/>
          <w:bCs/>
          <w:color w:val="0089D0"/>
          <w:sz w:val="20"/>
          <w:szCs w:val="20"/>
          <w:lang w:val="en"/>
        </w:rPr>
        <w:t>YMCA LEADERSHIP COMPETENCIES:</w:t>
      </w:r>
    </w:p>
    <w:p w:rsidR="00530024" w:rsidRPr="00530024" w:rsidRDefault="00530024" w:rsidP="00530024">
      <w:pPr>
        <w:spacing w:after="150"/>
        <w:jc w:val="both"/>
        <w:rPr>
          <w:rFonts w:ascii="Verdana" w:eastAsia="Times New Roman" w:hAnsi="Verdana" w:cs="Times New Roman"/>
          <w:color w:val="333333"/>
          <w:sz w:val="17"/>
          <w:szCs w:val="17"/>
          <w:lang w:val="en"/>
        </w:rPr>
      </w:pPr>
      <w:r w:rsidRPr="00530024">
        <w:rPr>
          <w:rFonts w:ascii="Verdana" w:eastAsia="Times New Roman" w:hAnsi="Verdana" w:cs="Times New Roman"/>
          <w:i/>
          <w:iCs/>
          <w:color w:val="333333"/>
          <w:sz w:val="20"/>
          <w:szCs w:val="20"/>
          <w:u w:val="single"/>
          <w:lang w:val="en"/>
        </w:rPr>
        <w:t>Mission Advancement</w:t>
      </w:r>
      <w:r w:rsidRPr="00530024">
        <w:rPr>
          <w:rFonts w:ascii="Verdana" w:eastAsia="Times New Roman" w:hAnsi="Verdana" w:cs="Times New Roman"/>
          <w:i/>
          <w:iCs/>
          <w:color w:val="000000"/>
          <w:sz w:val="20"/>
          <w:szCs w:val="20"/>
          <w:lang w:val="en"/>
        </w:rPr>
        <w:t>:</w:t>
      </w:r>
      <w:r w:rsidRPr="00530024">
        <w:rPr>
          <w:rFonts w:ascii="Verdana" w:eastAsia="Times New Roman" w:hAnsi="Verdana" w:cs="Times New Roman"/>
          <w:color w:val="000000"/>
          <w:sz w:val="20"/>
          <w:szCs w:val="20"/>
          <w:lang w:val="en"/>
        </w:rPr>
        <w:t xml:space="preserve"> Accepts and demonstrates the Y’s values. Demonstrates a desire to serve others and fulfill community needs. Recruits volunteers and builds effective, supportive working relationships with them. Supports fund-raising.</w:t>
      </w:r>
    </w:p>
    <w:p w:rsidR="00530024" w:rsidRPr="00530024" w:rsidRDefault="00530024" w:rsidP="00530024">
      <w:pPr>
        <w:spacing w:after="150"/>
        <w:jc w:val="both"/>
        <w:rPr>
          <w:rFonts w:ascii="Verdana" w:eastAsia="Times New Roman" w:hAnsi="Verdana" w:cs="Times New Roman"/>
          <w:color w:val="333333"/>
          <w:sz w:val="17"/>
          <w:szCs w:val="17"/>
          <w:lang w:val="en"/>
        </w:rPr>
      </w:pPr>
      <w:r w:rsidRPr="00530024">
        <w:rPr>
          <w:rFonts w:ascii="Verdana" w:eastAsia="Times New Roman" w:hAnsi="Verdana" w:cs="Times New Roman"/>
          <w:i/>
          <w:iCs/>
          <w:color w:val="000000"/>
          <w:sz w:val="20"/>
          <w:szCs w:val="20"/>
          <w:u w:val="single"/>
          <w:lang w:val="en"/>
        </w:rPr>
        <w:t>Collaboration:</w:t>
      </w:r>
      <w:r w:rsidRPr="00530024">
        <w:rPr>
          <w:rFonts w:ascii="Verdana" w:eastAsia="Times New Roman" w:hAnsi="Verdana" w:cs="Times New Roman"/>
          <w:color w:val="000000"/>
          <w:sz w:val="20"/>
          <w:szCs w:val="20"/>
          <w:lang w:val="en"/>
        </w:rPr>
        <w:t xml:space="preserve"> Works effectively with people of different backgrounds, abilities, opinions, and</w:t>
      </w:r>
      <w:r w:rsidRPr="00530024">
        <w:rPr>
          <w:rFonts w:ascii="Verdana" w:eastAsia="Times New Roman" w:hAnsi="Verdana" w:cs="Times New Roman"/>
          <w:color w:val="000000"/>
          <w:sz w:val="20"/>
          <w:szCs w:val="20"/>
          <w:lang w:val="en"/>
        </w:rPr>
        <w:br/>
        <w:t xml:space="preserve">perceptions. Builds rapport and relates well to others. Seeks first to understand the other person’s point of view, and remains calm in challenging situations. Listens for understanding and meaning; </w:t>
      </w:r>
      <w:r w:rsidRPr="00530024">
        <w:rPr>
          <w:rFonts w:ascii="Verdana" w:eastAsia="Times New Roman" w:hAnsi="Verdana" w:cs="Times New Roman"/>
          <w:color w:val="000000"/>
          <w:sz w:val="20"/>
          <w:szCs w:val="20"/>
          <w:lang w:val="en"/>
        </w:rPr>
        <w:br/>
        <w:t>speaks and writes effectively. Takes initiative to assist in developing others.</w:t>
      </w:r>
    </w:p>
    <w:p w:rsidR="00530024" w:rsidRPr="00530024" w:rsidRDefault="00530024" w:rsidP="00530024">
      <w:pPr>
        <w:spacing w:after="150"/>
        <w:jc w:val="both"/>
        <w:rPr>
          <w:rFonts w:ascii="Verdana" w:eastAsia="Times New Roman" w:hAnsi="Verdana" w:cs="Times New Roman"/>
          <w:color w:val="333333"/>
          <w:sz w:val="17"/>
          <w:szCs w:val="17"/>
          <w:lang w:val="en"/>
        </w:rPr>
      </w:pPr>
      <w:r w:rsidRPr="00530024">
        <w:rPr>
          <w:rFonts w:ascii="Verdana" w:eastAsia="Times New Roman" w:hAnsi="Verdana" w:cs="Times New Roman"/>
          <w:i/>
          <w:iCs/>
          <w:color w:val="000000"/>
          <w:sz w:val="20"/>
          <w:szCs w:val="20"/>
          <w:u w:val="single"/>
          <w:lang w:val="en"/>
        </w:rPr>
        <w:t>Operational Effectiveness</w:t>
      </w:r>
      <w:r w:rsidRPr="00530024">
        <w:rPr>
          <w:rFonts w:ascii="Verdana" w:eastAsia="Times New Roman" w:hAnsi="Verdana" w:cs="Times New Roman"/>
          <w:i/>
          <w:iCs/>
          <w:color w:val="000000"/>
          <w:sz w:val="20"/>
          <w:szCs w:val="20"/>
          <w:lang w:val="en"/>
        </w:rPr>
        <w:t>:</w:t>
      </w:r>
      <w:r w:rsidRPr="00530024">
        <w:rPr>
          <w:rFonts w:ascii="Verdana" w:eastAsia="Times New Roman" w:hAnsi="Verdana" w:cs="Times New Roman"/>
          <w:color w:val="000000"/>
          <w:sz w:val="20"/>
          <w:szCs w:val="20"/>
          <w:lang w:val="en"/>
        </w:rPr>
        <w:t xml:space="preserve"> Makes sound judgments, and transfers learning from one situation to</w:t>
      </w:r>
      <w:r w:rsidRPr="00530024">
        <w:rPr>
          <w:rFonts w:ascii="Verdana" w:eastAsia="Times New Roman" w:hAnsi="Verdana" w:cs="Times New Roman"/>
          <w:color w:val="000000"/>
          <w:sz w:val="20"/>
          <w:szCs w:val="20"/>
          <w:lang w:val="en"/>
        </w:rPr>
        <w:br/>
        <w:t>another. Embraces new approaches and discovers ideas to create a better member experience.</w:t>
      </w:r>
    </w:p>
    <w:p w:rsidR="00530024" w:rsidRPr="00530024" w:rsidRDefault="00530024" w:rsidP="00530024">
      <w:pPr>
        <w:spacing w:after="150"/>
        <w:jc w:val="both"/>
        <w:rPr>
          <w:rFonts w:ascii="Verdana" w:eastAsia="Times New Roman" w:hAnsi="Verdana" w:cs="Times New Roman"/>
          <w:color w:val="333333"/>
          <w:sz w:val="17"/>
          <w:szCs w:val="17"/>
          <w:lang w:val="en"/>
        </w:rPr>
      </w:pPr>
      <w:r w:rsidRPr="00530024">
        <w:rPr>
          <w:rFonts w:ascii="Verdana" w:eastAsia="Times New Roman" w:hAnsi="Verdana" w:cs="Times New Roman"/>
          <w:color w:val="000000"/>
          <w:sz w:val="20"/>
          <w:szCs w:val="20"/>
          <w:lang w:val="en"/>
        </w:rPr>
        <w:t>Establishes goals, clarifies tasks, plans work and actively participates in meetings. Follows budgeting policies and procedures, and reports all financial irregularities immediately. Strives to meet or exceed goals and deliver a high-value experience for members.</w:t>
      </w:r>
    </w:p>
    <w:p w:rsidR="00530024" w:rsidRPr="00530024" w:rsidRDefault="00530024" w:rsidP="00530024">
      <w:pPr>
        <w:spacing w:after="150"/>
        <w:jc w:val="both"/>
        <w:rPr>
          <w:rFonts w:ascii="Verdana" w:eastAsia="Times New Roman" w:hAnsi="Verdana" w:cs="Times New Roman"/>
          <w:color w:val="333333"/>
          <w:sz w:val="17"/>
          <w:szCs w:val="17"/>
          <w:lang w:val="en"/>
        </w:rPr>
      </w:pPr>
      <w:r w:rsidRPr="00530024">
        <w:rPr>
          <w:rFonts w:ascii="Verdana" w:eastAsia="Times New Roman" w:hAnsi="Verdana" w:cs="Times New Roman"/>
          <w:i/>
          <w:iCs/>
          <w:color w:val="000000"/>
          <w:sz w:val="20"/>
          <w:szCs w:val="20"/>
          <w:u w:val="single"/>
          <w:lang w:val="en"/>
        </w:rPr>
        <w:t>Personal Growth</w:t>
      </w:r>
      <w:r w:rsidRPr="00530024">
        <w:rPr>
          <w:rFonts w:ascii="Verdana" w:eastAsia="Times New Roman" w:hAnsi="Verdana" w:cs="Times New Roman"/>
          <w:i/>
          <w:iCs/>
          <w:color w:val="000000"/>
          <w:sz w:val="20"/>
          <w:szCs w:val="20"/>
          <w:lang w:val="en"/>
        </w:rPr>
        <w:t>:</w:t>
      </w:r>
      <w:r w:rsidRPr="00530024">
        <w:rPr>
          <w:rFonts w:ascii="Verdana" w:eastAsia="Times New Roman" w:hAnsi="Verdana" w:cs="Times New Roman"/>
          <w:color w:val="000000"/>
          <w:sz w:val="20"/>
          <w:szCs w:val="20"/>
          <w:lang w:val="en"/>
        </w:rPr>
        <w:t xml:space="preserve"> Pursues self-development that enhances job performance. Demonstrates an</w:t>
      </w:r>
      <w:r w:rsidRPr="00530024">
        <w:rPr>
          <w:rFonts w:ascii="Verdana" w:eastAsia="Times New Roman" w:hAnsi="Verdana" w:cs="Times New Roman"/>
          <w:color w:val="000000"/>
          <w:sz w:val="20"/>
          <w:szCs w:val="20"/>
          <w:lang w:val="en"/>
        </w:rPr>
        <w:br/>
        <w:t>openness to change, and seeks opportunities in the change process. Accurately assesses personal feelings, strengths and limitations and how they impact relationships. Has the functional and technical knowledge and skills required to perform well; uses best practices and demonstrates up-to-date knowledge and skills in technology.</w:t>
      </w:r>
    </w:p>
    <w:p w:rsidR="00C01245" w:rsidRPr="00C01245" w:rsidRDefault="00C01245" w:rsidP="00C01245">
      <w:pPr>
        <w:rPr>
          <w:rFonts w:ascii="Verdana" w:hAnsi="Verdana"/>
          <w:sz w:val="20"/>
          <w:szCs w:val="20"/>
        </w:rPr>
      </w:pPr>
    </w:p>
    <w:p w:rsidR="004562C1" w:rsidRDefault="004562C1" w:rsidP="004562C1">
      <w:pPr>
        <w:spacing w:after="150"/>
        <w:rPr>
          <w:rFonts w:ascii="Verdana" w:eastAsia="Times New Roman" w:hAnsi="Verdana" w:cs="Times New Roman"/>
          <w:b/>
          <w:bCs/>
          <w:color w:val="00B0F0"/>
          <w:sz w:val="20"/>
          <w:szCs w:val="20"/>
        </w:rPr>
      </w:pPr>
      <w:r w:rsidRPr="004562C1">
        <w:rPr>
          <w:rFonts w:ascii="Verdana" w:eastAsia="Times New Roman" w:hAnsi="Verdana" w:cs="Times New Roman"/>
          <w:b/>
          <w:bCs/>
          <w:color w:val="00B0F0"/>
          <w:sz w:val="20"/>
          <w:szCs w:val="20"/>
        </w:rPr>
        <w:t>EDUCATION &amp; SKILL REQUIREMENTS:</w:t>
      </w:r>
    </w:p>
    <w:p w:rsidR="00530024" w:rsidRPr="00530024" w:rsidRDefault="00530024" w:rsidP="00530024">
      <w:pPr>
        <w:numPr>
          <w:ilvl w:val="0"/>
          <w:numId w:val="5"/>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Four-year degree in a related field or equivalent years of experience</w:t>
      </w:r>
    </w:p>
    <w:p w:rsidR="00530024" w:rsidRPr="00530024" w:rsidRDefault="00530024" w:rsidP="00530024">
      <w:pPr>
        <w:numPr>
          <w:ilvl w:val="0"/>
          <w:numId w:val="5"/>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 xml:space="preserve">3 – 5 years experience in fundraising, special events, and the management/recruitment of volunteers </w:t>
      </w:r>
    </w:p>
    <w:p w:rsidR="00530024" w:rsidRPr="00530024" w:rsidRDefault="00530024" w:rsidP="00530024">
      <w:pPr>
        <w:numPr>
          <w:ilvl w:val="0"/>
          <w:numId w:val="5"/>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Experience in grant writing and reporting</w:t>
      </w:r>
    </w:p>
    <w:p w:rsidR="00530024" w:rsidRPr="00530024" w:rsidRDefault="00530024" w:rsidP="00530024">
      <w:pPr>
        <w:numPr>
          <w:ilvl w:val="0"/>
          <w:numId w:val="5"/>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Demonstrates confidence in face-to-face solicitation</w:t>
      </w:r>
    </w:p>
    <w:p w:rsidR="00530024" w:rsidRPr="00530024" w:rsidRDefault="00530024" w:rsidP="00530024">
      <w:pPr>
        <w:numPr>
          <w:ilvl w:val="0"/>
          <w:numId w:val="5"/>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Self starter with drive, motivation and proven history of reaching/exceeding fundraising goals.</w:t>
      </w:r>
    </w:p>
    <w:p w:rsidR="00530024" w:rsidRPr="00530024" w:rsidRDefault="00530024" w:rsidP="00530024">
      <w:pPr>
        <w:numPr>
          <w:ilvl w:val="0"/>
          <w:numId w:val="5"/>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Excellent interpersonal skills to develop fruitful, sustainable relationships with members, volunteers, and staff</w:t>
      </w:r>
    </w:p>
    <w:p w:rsidR="00530024" w:rsidRPr="00530024" w:rsidRDefault="00530024" w:rsidP="00530024">
      <w:pPr>
        <w:numPr>
          <w:ilvl w:val="0"/>
          <w:numId w:val="5"/>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Strong written and oral communication skills</w:t>
      </w:r>
    </w:p>
    <w:p w:rsidR="00530024" w:rsidRPr="00530024" w:rsidRDefault="00530024" w:rsidP="00530024">
      <w:pPr>
        <w:spacing w:before="100" w:beforeAutospacing="1" w:after="100" w:afterAutospacing="1"/>
        <w:ind w:left="870"/>
        <w:rPr>
          <w:rFonts w:ascii="Verdana" w:eastAsia="Times New Roman" w:hAnsi="Verdana" w:cs="Times New Roman"/>
          <w:color w:val="333333"/>
          <w:sz w:val="17"/>
          <w:szCs w:val="17"/>
          <w:lang w:val="en"/>
        </w:rPr>
      </w:pPr>
    </w:p>
    <w:p w:rsidR="00530024" w:rsidRPr="00530024" w:rsidRDefault="00530024" w:rsidP="00530024">
      <w:pPr>
        <w:spacing w:before="100" w:beforeAutospacing="1" w:after="100" w:afterAutospacing="1"/>
        <w:ind w:left="870"/>
        <w:rPr>
          <w:rFonts w:ascii="Verdana" w:eastAsia="Times New Roman" w:hAnsi="Verdana" w:cs="Times New Roman"/>
          <w:color w:val="333333"/>
          <w:sz w:val="17"/>
          <w:szCs w:val="17"/>
          <w:lang w:val="en"/>
        </w:rPr>
      </w:pPr>
    </w:p>
    <w:p w:rsidR="00530024" w:rsidRPr="00530024" w:rsidRDefault="00530024" w:rsidP="00530024">
      <w:pPr>
        <w:numPr>
          <w:ilvl w:val="0"/>
          <w:numId w:val="5"/>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Possess excellent leadership and organizational skills; capable of developing and executing fundraising strategies</w:t>
      </w:r>
    </w:p>
    <w:p w:rsidR="00530024" w:rsidRPr="00530024" w:rsidRDefault="00530024" w:rsidP="00530024">
      <w:pPr>
        <w:numPr>
          <w:ilvl w:val="0"/>
          <w:numId w:val="5"/>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Professional presence with key stakeholders and possess the  ability to influence without authority</w:t>
      </w:r>
    </w:p>
    <w:p w:rsidR="00530024" w:rsidRPr="00530024" w:rsidRDefault="00530024" w:rsidP="00530024">
      <w:pPr>
        <w:numPr>
          <w:ilvl w:val="0"/>
          <w:numId w:val="5"/>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Must be able to manage multiple priorities and project initiatives at the same time</w:t>
      </w:r>
    </w:p>
    <w:p w:rsidR="00530024" w:rsidRPr="00530024" w:rsidRDefault="00530024" w:rsidP="00530024">
      <w:pPr>
        <w:numPr>
          <w:ilvl w:val="0"/>
          <w:numId w:val="5"/>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Works well under pressure and possess effective time management skills</w:t>
      </w:r>
    </w:p>
    <w:p w:rsidR="00530024" w:rsidRPr="00530024" w:rsidRDefault="00530024" w:rsidP="00530024">
      <w:pPr>
        <w:numPr>
          <w:ilvl w:val="0"/>
          <w:numId w:val="5"/>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 xml:space="preserve">Strong computer skills in all Microsoft applications (Word, Excel, PowerPoint, Outlook email) </w:t>
      </w:r>
    </w:p>
    <w:p w:rsidR="00530024" w:rsidRPr="00530024" w:rsidRDefault="00530024" w:rsidP="00530024">
      <w:pPr>
        <w:numPr>
          <w:ilvl w:val="0"/>
          <w:numId w:val="5"/>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 xml:space="preserve">Working knowledge with Raiser’s Edge database or comparable financial development software or database management tool (preferred) </w:t>
      </w:r>
    </w:p>
    <w:p w:rsidR="00530024" w:rsidRPr="00530024" w:rsidRDefault="00530024" w:rsidP="00530024">
      <w:pPr>
        <w:numPr>
          <w:ilvl w:val="0"/>
          <w:numId w:val="5"/>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Exercise sound judgement with the handling and managing of confidential information</w:t>
      </w:r>
    </w:p>
    <w:p w:rsidR="00BA1B08" w:rsidRPr="00530024" w:rsidRDefault="004562C1" w:rsidP="00530024">
      <w:pPr>
        <w:spacing w:after="150"/>
        <w:rPr>
          <w:rFonts w:ascii="Verdana" w:eastAsia="Times New Roman" w:hAnsi="Verdana" w:cs="Times New Roman"/>
          <w:color w:val="333333"/>
          <w:sz w:val="17"/>
          <w:szCs w:val="17"/>
        </w:rPr>
      </w:pPr>
      <w:r w:rsidRPr="004562C1">
        <w:rPr>
          <w:rFonts w:ascii="Verdana" w:eastAsia="Times New Roman" w:hAnsi="Verdana" w:cs="Times New Roman"/>
          <w:b/>
          <w:bCs/>
          <w:color w:val="00B0F0"/>
          <w:sz w:val="20"/>
          <w:szCs w:val="20"/>
        </w:rPr>
        <w:t>PHYSICAL REQUIREMENTS:</w:t>
      </w:r>
    </w:p>
    <w:p w:rsidR="00530024" w:rsidRPr="00530024" w:rsidRDefault="00530024" w:rsidP="00530024">
      <w:pPr>
        <w:numPr>
          <w:ilvl w:val="0"/>
          <w:numId w:val="6"/>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Ability to work a 40-hour week with irregular work hours when necessary.</w:t>
      </w:r>
    </w:p>
    <w:p w:rsidR="00530024" w:rsidRPr="00530024" w:rsidRDefault="00530024" w:rsidP="00530024">
      <w:pPr>
        <w:numPr>
          <w:ilvl w:val="0"/>
          <w:numId w:val="6"/>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Ability to walk, stand, and sit (including on the floor) for long periods of time.</w:t>
      </w:r>
    </w:p>
    <w:p w:rsidR="00530024" w:rsidRPr="00530024" w:rsidRDefault="00530024" w:rsidP="00530024">
      <w:pPr>
        <w:numPr>
          <w:ilvl w:val="0"/>
          <w:numId w:val="6"/>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Exposure to communicable diseases and bodily fluids.</w:t>
      </w:r>
    </w:p>
    <w:p w:rsidR="00530024" w:rsidRPr="00530024" w:rsidRDefault="00530024" w:rsidP="00530024">
      <w:pPr>
        <w:numPr>
          <w:ilvl w:val="0"/>
          <w:numId w:val="6"/>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Must be able to lift and/or assist children up to 50 pounds in weight.</w:t>
      </w:r>
    </w:p>
    <w:p w:rsidR="00530024" w:rsidRPr="00530024" w:rsidRDefault="00530024" w:rsidP="00530024">
      <w:pPr>
        <w:numPr>
          <w:ilvl w:val="0"/>
          <w:numId w:val="6"/>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Must be able to lift and carry food and supplies weighing up to 20 pounds.</w:t>
      </w:r>
    </w:p>
    <w:p w:rsidR="00530024" w:rsidRPr="00530024" w:rsidRDefault="00530024" w:rsidP="00530024">
      <w:pPr>
        <w:numPr>
          <w:ilvl w:val="0"/>
          <w:numId w:val="6"/>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Ability to stand or sit while maintaining alertness for several hours at a time.</w:t>
      </w:r>
    </w:p>
    <w:p w:rsidR="00530024" w:rsidRPr="00530024" w:rsidRDefault="00530024" w:rsidP="00530024">
      <w:pPr>
        <w:numPr>
          <w:ilvl w:val="0"/>
          <w:numId w:val="6"/>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Position may require bending, leaning, kneeling, and walking.</w:t>
      </w:r>
    </w:p>
    <w:p w:rsidR="00530024" w:rsidRPr="00530024" w:rsidRDefault="00530024" w:rsidP="00530024">
      <w:pPr>
        <w:numPr>
          <w:ilvl w:val="0"/>
          <w:numId w:val="6"/>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Ability to speak concisely and effectively communicate.</w:t>
      </w:r>
    </w:p>
    <w:p w:rsidR="00530024" w:rsidRPr="00530024" w:rsidRDefault="00530024" w:rsidP="00530024">
      <w:pPr>
        <w:numPr>
          <w:ilvl w:val="0"/>
          <w:numId w:val="6"/>
        </w:numPr>
        <w:spacing w:before="100" w:beforeAutospacing="1" w:after="100" w:afterAutospacing="1"/>
        <w:ind w:left="870"/>
        <w:rPr>
          <w:rFonts w:ascii="Verdana" w:eastAsia="Times New Roman" w:hAnsi="Verdana" w:cs="Times New Roman"/>
          <w:color w:val="333333"/>
          <w:sz w:val="17"/>
          <w:szCs w:val="17"/>
          <w:lang w:val="en"/>
        </w:rPr>
      </w:pPr>
      <w:r w:rsidRPr="00530024">
        <w:rPr>
          <w:rFonts w:ascii="Verdana" w:eastAsia="Times New Roman" w:hAnsi="Verdana" w:cs="Times New Roman"/>
          <w:color w:val="333333"/>
          <w:sz w:val="20"/>
          <w:szCs w:val="20"/>
          <w:lang w:val="en"/>
        </w:rPr>
        <w:t>Visual and auditory ability to respond to critical situations and physical ability to act swiftly in an emergency.</w:t>
      </w:r>
    </w:p>
    <w:p w:rsidR="00BA1B08" w:rsidRDefault="00BA1B08" w:rsidP="00C01245">
      <w:pPr>
        <w:rPr>
          <w:rFonts w:ascii="Verdana" w:hAnsi="Verdana"/>
          <w:sz w:val="20"/>
          <w:szCs w:val="20"/>
        </w:rPr>
      </w:pPr>
    </w:p>
    <w:p w:rsidR="003254C6" w:rsidRPr="003254C6" w:rsidRDefault="003254C6" w:rsidP="003254C6">
      <w:pPr>
        <w:spacing w:before="100" w:beforeAutospacing="1" w:after="225" w:line="315" w:lineRule="atLeast"/>
        <w:rPr>
          <w:rFonts w:ascii="Verdana" w:eastAsia="Times New Roman" w:hAnsi="Verdana" w:cs="Arial"/>
          <w:color w:val="000000"/>
          <w:sz w:val="20"/>
          <w:szCs w:val="20"/>
        </w:rPr>
      </w:pPr>
      <w:r w:rsidRPr="003254C6">
        <w:rPr>
          <w:rFonts w:ascii="Verdana" w:eastAsia="Times New Roman" w:hAnsi="Verdana" w:cs="Arial"/>
          <w:b/>
          <w:bCs/>
          <w:color w:val="000000"/>
          <w:sz w:val="20"/>
          <w:szCs w:val="20"/>
        </w:rPr>
        <w:t>ONLY ONLINE APPLICATIONS WILL BE CONSIDERED.</w:t>
      </w:r>
    </w:p>
    <w:p w:rsidR="003254C6" w:rsidRPr="003254C6" w:rsidRDefault="003254C6" w:rsidP="003254C6">
      <w:pPr>
        <w:rPr>
          <w:rFonts w:ascii="Verdana" w:eastAsia="Times New Roman" w:hAnsi="Verdana" w:cs="Times New Roman"/>
          <w:color w:val="000000"/>
          <w:sz w:val="20"/>
          <w:szCs w:val="20"/>
        </w:rPr>
      </w:pPr>
      <w:r w:rsidRPr="003254C6">
        <w:rPr>
          <w:rFonts w:ascii="Verdana" w:eastAsia="Times New Roman" w:hAnsi="Verdana" w:cs="Arial"/>
          <w:b/>
          <w:bCs/>
          <w:color w:val="000000"/>
          <w:sz w:val="20"/>
          <w:szCs w:val="20"/>
        </w:rPr>
        <w:t>Please apply directly on our website:</w:t>
      </w:r>
      <w:r w:rsidRPr="003254C6">
        <w:rPr>
          <w:rFonts w:ascii="Verdana" w:eastAsia="Times New Roman" w:hAnsi="Verdana" w:cs="Times New Roman"/>
          <w:b/>
          <w:bCs/>
          <w:color w:val="000000"/>
          <w:sz w:val="20"/>
          <w:szCs w:val="20"/>
        </w:rPr>
        <w:t xml:space="preserve"> </w:t>
      </w:r>
      <w:hyperlink r:id="rId9" w:history="1">
        <w:r w:rsidRPr="002E147D">
          <w:rPr>
            <w:rStyle w:val="Hyperlink"/>
            <w:rFonts w:ascii="Verdana" w:eastAsia="Times New Roman" w:hAnsi="Verdana" w:cs="Times New Roman"/>
            <w:b/>
            <w:bCs/>
            <w:sz w:val="20"/>
            <w:szCs w:val="20"/>
          </w:rPr>
          <w:t>https://tinyurl.com/y6vuee6u</w:t>
        </w:r>
      </w:hyperlink>
      <w:r>
        <w:rPr>
          <w:rFonts w:ascii="Verdana" w:eastAsia="Times New Roman" w:hAnsi="Verdana" w:cs="Times New Roman"/>
          <w:color w:val="000000"/>
          <w:sz w:val="20"/>
          <w:szCs w:val="20"/>
        </w:rPr>
        <w:t xml:space="preserve"> </w:t>
      </w:r>
      <w:r w:rsidRPr="003254C6">
        <w:rPr>
          <w:rFonts w:ascii="Verdana" w:eastAsia="Times New Roman" w:hAnsi="Verdana" w:cs="Arial"/>
          <w:b/>
          <w:bCs/>
          <w:color w:val="000000"/>
          <w:sz w:val="20"/>
          <w:szCs w:val="20"/>
        </w:rPr>
        <w:t xml:space="preserve">or go to </w:t>
      </w:r>
      <w:hyperlink r:id="rId10" w:history="1">
        <w:r w:rsidRPr="003254C6">
          <w:rPr>
            <w:rStyle w:val="Hyperlink"/>
            <w:rFonts w:ascii="Verdana" w:eastAsia="Times New Roman" w:hAnsi="Verdana" w:cs="Arial"/>
            <w:b/>
            <w:bCs/>
            <w:sz w:val="20"/>
            <w:szCs w:val="20"/>
          </w:rPr>
          <w:t>www.ymcacharlotte.org/careers</w:t>
        </w:r>
      </w:hyperlink>
      <w:r w:rsidRPr="003254C6">
        <w:rPr>
          <w:rFonts w:ascii="Verdana" w:eastAsia="Times New Roman" w:hAnsi="Verdana" w:cs="Arial"/>
          <w:b/>
          <w:bCs/>
          <w:color w:val="000000"/>
          <w:sz w:val="20"/>
          <w:szCs w:val="20"/>
        </w:rPr>
        <w:t xml:space="preserve"> to see all of our current openings.</w:t>
      </w:r>
    </w:p>
    <w:p w:rsidR="00AE5025" w:rsidRPr="003254C6" w:rsidRDefault="00AE5025" w:rsidP="00C01245">
      <w:pPr>
        <w:rPr>
          <w:rFonts w:ascii="Verdana" w:hAnsi="Verdana"/>
          <w:sz w:val="20"/>
          <w:szCs w:val="20"/>
        </w:rPr>
      </w:pPr>
      <w:bookmarkStart w:id="0" w:name="_GoBack"/>
      <w:bookmarkEnd w:id="0"/>
    </w:p>
    <w:sectPr w:rsidR="00AE5025" w:rsidRPr="003254C6" w:rsidSect="00A76A25">
      <w:headerReference w:type="even" r:id="rId11"/>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245" w:rsidRDefault="00C01245" w:rsidP="00A76A25">
      <w:r>
        <w:separator/>
      </w:r>
    </w:p>
  </w:endnote>
  <w:endnote w:type="continuationSeparator" w:id="0">
    <w:p w:rsidR="00C01245" w:rsidRDefault="00C01245" w:rsidP="00A7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245" w:rsidRDefault="00C01245" w:rsidP="00A76A25">
      <w:r>
        <w:separator/>
      </w:r>
    </w:p>
  </w:footnote>
  <w:footnote w:type="continuationSeparator" w:id="0">
    <w:p w:rsidR="00C01245" w:rsidRDefault="00C01245" w:rsidP="00A76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25" w:rsidRDefault="003254C6">
    <w:pPr>
      <w:pStyle w:val="Header"/>
    </w:pPr>
    <w:sdt>
      <w:sdtPr>
        <w:id w:val="171999623"/>
        <w:temporary/>
        <w:showingPlcHdr/>
      </w:sdtPr>
      <w:sdtEndPr/>
      <w:sdtContent>
        <w:r w:rsidR="00A76A25">
          <w:t>[Type text]</w:t>
        </w:r>
      </w:sdtContent>
    </w:sdt>
    <w:r w:rsidR="00A76A25">
      <w:ptab w:relativeTo="margin" w:alignment="center" w:leader="none"/>
    </w:r>
    <w:sdt>
      <w:sdtPr>
        <w:id w:val="171999624"/>
        <w:temporary/>
        <w:showingPlcHdr/>
      </w:sdtPr>
      <w:sdtEndPr/>
      <w:sdtContent>
        <w:r w:rsidR="00A76A25">
          <w:t>[Type text]</w:t>
        </w:r>
      </w:sdtContent>
    </w:sdt>
    <w:r w:rsidR="00A76A25">
      <w:ptab w:relativeTo="margin" w:alignment="right" w:leader="none"/>
    </w:r>
    <w:sdt>
      <w:sdtPr>
        <w:id w:val="171999625"/>
        <w:temporary/>
        <w:showingPlcHdr/>
      </w:sdtPr>
      <w:sdtEndPr/>
      <w:sdtContent>
        <w:r w:rsidR="00A76A25">
          <w:t>[Type text]</w:t>
        </w:r>
      </w:sdtContent>
    </w:sdt>
  </w:p>
  <w:p w:rsidR="00A76A25" w:rsidRDefault="00A76A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25" w:rsidRDefault="00A76A25">
    <w:pPr>
      <w:pStyle w:val="Header"/>
    </w:pPr>
    <w:r>
      <w:ptab w:relativeTo="margin" w:alignment="center" w:leader="none"/>
    </w:r>
    <w:r>
      <w:ptab w:relativeTo="margin" w:alignment="right" w:leader="none"/>
    </w:r>
  </w:p>
  <w:p w:rsidR="00A76A25" w:rsidRDefault="00A76A25">
    <w:pPr>
      <w:pStyle w:val="Header"/>
    </w:pPr>
    <w:r>
      <w:rPr>
        <w:noProof/>
      </w:rPr>
      <w:drawing>
        <wp:inline distT="0" distB="0" distL="0" distR="0">
          <wp:extent cx="6870700" cy="698500"/>
          <wp:effectExtent l="0" t="0" r="12700" b="12700"/>
          <wp:docPr id="1" name="Picture 1" descr="Macintosh HD:Users:MAlfaro:Desktop:headers:Black Heade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lfaro:Desktop:headers:Black Header.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0" cy="698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36EA0"/>
    <w:multiLevelType w:val="multilevel"/>
    <w:tmpl w:val="61568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3B353D"/>
    <w:multiLevelType w:val="multilevel"/>
    <w:tmpl w:val="47A28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7E5D08"/>
    <w:multiLevelType w:val="multilevel"/>
    <w:tmpl w:val="69E04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3F420D"/>
    <w:multiLevelType w:val="multilevel"/>
    <w:tmpl w:val="374E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862874"/>
    <w:multiLevelType w:val="multilevel"/>
    <w:tmpl w:val="61F0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362F3A"/>
    <w:multiLevelType w:val="multilevel"/>
    <w:tmpl w:val="0FC2C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245"/>
    <w:rsid w:val="00271B9D"/>
    <w:rsid w:val="003254C6"/>
    <w:rsid w:val="004562C1"/>
    <w:rsid w:val="00530024"/>
    <w:rsid w:val="00712816"/>
    <w:rsid w:val="009C15D9"/>
    <w:rsid w:val="00A53BA7"/>
    <w:rsid w:val="00A76A25"/>
    <w:rsid w:val="00AE5025"/>
    <w:rsid w:val="00BA1B08"/>
    <w:rsid w:val="00C01245"/>
    <w:rsid w:val="00D43B9E"/>
    <w:rsid w:val="00E15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A25"/>
    <w:pPr>
      <w:tabs>
        <w:tab w:val="center" w:pos="4320"/>
        <w:tab w:val="right" w:pos="8640"/>
      </w:tabs>
    </w:pPr>
  </w:style>
  <w:style w:type="character" w:customStyle="1" w:styleId="HeaderChar">
    <w:name w:val="Header Char"/>
    <w:basedOn w:val="DefaultParagraphFont"/>
    <w:link w:val="Header"/>
    <w:uiPriority w:val="99"/>
    <w:rsid w:val="00A76A25"/>
  </w:style>
  <w:style w:type="paragraph" w:styleId="Footer">
    <w:name w:val="footer"/>
    <w:basedOn w:val="Normal"/>
    <w:link w:val="FooterChar"/>
    <w:uiPriority w:val="99"/>
    <w:unhideWhenUsed/>
    <w:rsid w:val="00A76A25"/>
    <w:pPr>
      <w:tabs>
        <w:tab w:val="center" w:pos="4320"/>
        <w:tab w:val="right" w:pos="8640"/>
      </w:tabs>
    </w:pPr>
  </w:style>
  <w:style w:type="character" w:customStyle="1" w:styleId="FooterChar">
    <w:name w:val="Footer Char"/>
    <w:basedOn w:val="DefaultParagraphFont"/>
    <w:link w:val="Footer"/>
    <w:uiPriority w:val="99"/>
    <w:rsid w:val="00A76A25"/>
  </w:style>
  <w:style w:type="paragraph" w:styleId="BalloonText">
    <w:name w:val="Balloon Text"/>
    <w:basedOn w:val="Normal"/>
    <w:link w:val="BalloonTextChar"/>
    <w:uiPriority w:val="99"/>
    <w:semiHidden/>
    <w:unhideWhenUsed/>
    <w:rsid w:val="00A76A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6A25"/>
    <w:rPr>
      <w:rFonts w:ascii="Lucida Grande" w:hAnsi="Lucida Grande" w:cs="Lucida Grande"/>
      <w:sz w:val="18"/>
      <w:szCs w:val="18"/>
    </w:rPr>
  </w:style>
  <w:style w:type="character" w:customStyle="1" w:styleId="field6">
    <w:name w:val="field6"/>
    <w:basedOn w:val="DefaultParagraphFont"/>
    <w:rsid w:val="00C01245"/>
  </w:style>
  <w:style w:type="character" w:styleId="Hyperlink">
    <w:name w:val="Hyperlink"/>
    <w:basedOn w:val="DefaultParagraphFont"/>
    <w:uiPriority w:val="99"/>
    <w:unhideWhenUsed/>
    <w:rsid w:val="003254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A25"/>
    <w:pPr>
      <w:tabs>
        <w:tab w:val="center" w:pos="4320"/>
        <w:tab w:val="right" w:pos="8640"/>
      </w:tabs>
    </w:pPr>
  </w:style>
  <w:style w:type="character" w:customStyle="1" w:styleId="HeaderChar">
    <w:name w:val="Header Char"/>
    <w:basedOn w:val="DefaultParagraphFont"/>
    <w:link w:val="Header"/>
    <w:uiPriority w:val="99"/>
    <w:rsid w:val="00A76A25"/>
  </w:style>
  <w:style w:type="paragraph" w:styleId="Footer">
    <w:name w:val="footer"/>
    <w:basedOn w:val="Normal"/>
    <w:link w:val="FooterChar"/>
    <w:uiPriority w:val="99"/>
    <w:unhideWhenUsed/>
    <w:rsid w:val="00A76A25"/>
    <w:pPr>
      <w:tabs>
        <w:tab w:val="center" w:pos="4320"/>
        <w:tab w:val="right" w:pos="8640"/>
      </w:tabs>
    </w:pPr>
  </w:style>
  <w:style w:type="character" w:customStyle="1" w:styleId="FooterChar">
    <w:name w:val="Footer Char"/>
    <w:basedOn w:val="DefaultParagraphFont"/>
    <w:link w:val="Footer"/>
    <w:uiPriority w:val="99"/>
    <w:rsid w:val="00A76A25"/>
  </w:style>
  <w:style w:type="paragraph" w:styleId="BalloonText">
    <w:name w:val="Balloon Text"/>
    <w:basedOn w:val="Normal"/>
    <w:link w:val="BalloonTextChar"/>
    <w:uiPriority w:val="99"/>
    <w:semiHidden/>
    <w:unhideWhenUsed/>
    <w:rsid w:val="00A76A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6A25"/>
    <w:rPr>
      <w:rFonts w:ascii="Lucida Grande" w:hAnsi="Lucida Grande" w:cs="Lucida Grande"/>
      <w:sz w:val="18"/>
      <w:szCs w:val="18"/>
    </w:rPr>
  </w:style>
  <w:style w:type="character" w:customStyle="1" w:styleId="field6">
    <w:name w:val="field6"/>
    <w:basedOn w:val="DefaultParagraphFont"/>
    <w:rsid w:val="00C01245"/>
  </w:style>
  <w:style w:type="character" w:styleId="Hyperlink">
    <w:name w:val="Hyperlink"/>
    <w:basedOn w:val="DefaultParagraphFont"/>
    <w:uiPriority w:val="99"/>
    <w:unhideWhenUsed/>
    <w:rsid w:val="003254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6042">
      <w:bodyDiv w:val="1"/>
      <w:marLeft w:val="0"/>
      <w:marRight w:val="0"/>
      <w:marTop w:val="0"/>
      <w:marBottom w:val="0"/>
      <w:divBdr>
        <w:top w:val="none" w:sz="0" w:space="0" w:color="auto"/>
        <w:left w:val="none" w:sz="0" w:space="0" w:color="auto"/>
        <w:bottom w:val="none" w:sz="0" w:space="0" w:color="auto"/>
        <w:right w:val="none" w:sz="0" w:space="0" w:color="auto"/>
      </w:divBdr>
      <w:divsChild>
        <w:div w:id="16585409">
          <w:marLeft w:val="0"/>
          <w:marRight w:val="0"/>
          <w:marTop w:val="0"/>
          <w:marBottom w:val="0"/>
          <w:divBdr>
            <w:top w:val="none" w:sz="0" w:space="0" w:color="auto"/>
            <w:left w:val="none" w:sz="0" w:space="0" w:color="auto"/>
            <w:bottom w:val="none" w:sz="0" w:space="0" w:color="auto"/>
            <w:right w:val="none" w:sz="0" w:space="0" w:color="auto"/>
          </w:divBdr>
          <w:divsChild>
            <w:div w:id="740644063">
              <w:marLeft w:val="0"/>
              <w:marRight w:val="0"/>
              <w:marTop w:val="0"/>
              <w:marBottom w:val="0"/>
              <w:divBdr>
                <w:top w:val="none" w:sz="0" w:space="0" w:color="auto"/>
                <w:left w:val="dashed" w:sz="2" w:space="0" w:color="CCAACC"/>
                <w:bottom w:val="none" w:sz="0" w:space="0" w:color="auto"/>
                <w:right w:val="dashed" w:sz="2" w:space="0" w:color="CCAACC"/>
              </w:divBdr>
              <w:divsChild>
                <w:div w:id="512650822">
                  <w:marLeft w:val="0"/>
                  <w:marRight w:val="0"/>
                  <w:marTop w:val="0"/>
                  <w:marBottom w:val="0"/>
                  <w:divBdr>
                    <w:top w:val="none" w:sz="0" w:space="0" w:color="auto"/>
                    <w:left w:val="none" w:sz="0" w:space="0" w:color="auto"/>
                    <w:bottom w:val="none" w:sz="0" w:space="0" w:color="auto"/>
                    <w:right w:val="none" w:sz="0" w:space="0" w:color="auto"/>
                  </w:divBdr>
                  <w:divsChild>
                    <w:div w:id="179054372">
                      <w:marLeft w:val="0"/>
                      <w:marRight w:val="0"/>
                      <w:marTop w:val="0"/>
                      <w:marBottom w:val="0"/>
                      <w:divBdr>
                        <w:top w:val="none" w:sz="0" w:space="0" w:color="auto"/>
                        <w:left w:val="none" w:sz="0" w:space="0" w:color="auto"/>
                        <w:bottom w:val="none" w:sz="0" w:space="0" w:color="auto"/>
                        <w:right w:val="none" w:sz="0" w:space="0" w:color="auto"/>
                      </w:divBdr>
                      <w:divsChild>
                        <w:div w:id="1511022916">
                          <w:marLeft w:val="150"/>
                          <w:marRight w:val="0"/>
                          <w:marTop w:val="0"/>
                          <w:marBottom w:val="0"/>
                          <w:divBdr>
                            <w:top w:val="none" w:sz="0" w:space="0" w:color="auto"/>
                            <w:left w:val="none" w:sz="0" w:space="0" w:color="auto"/>
                            <w:bottom w:val="none" w:sz="0" w:space="0" w:color="auto"/>
                            <w:right w:val="none" w:sz="0" w:space="0" w:color="auto"/>
                          </w:divBdr>
                          <w:divsChild>
                            <w:div w:id="980042722">
                              <w:marLeft w:val="0"/>
                              <w:marRight w:val="0"/>
                              <w:marTop w:val="0"/>
                              <w:marBottom w:val="0"/>
                              <w:divBdr>
                                <w:top w:val="none" w:sz="0" w:space="0" w:color="auto"/>
                                <w:left w:val="none" w:sz="0" w:space="0" w:color="auto"/>
                                <w:bottom w:val="none" w:sz="0" w:space="0" w:color="auto"/>
                                <w:right w:val="none" w:sz="0" w:space="0" w:color="auto"/>
                              </w:divBdr>
                              <w:divsChild>
                                <w:div w:id="1768425587">
                                  <w:marLeft w:val="0"/>
                                  <w:marRight w:val="0"/>
                                  <w:marTop w:val="0"/>
                                  <w:marBottom w:val="0"/>
                                  <w:divBdr>
                                    <w:top w:val="none" w:sz="0" w:space="0" w:color="auto"/>
                                    <w:left w:val="none" w:sz="0" w:space="0" w:color="auto"/>
                                    <w:bottom w:val="none" w:sz="0" w:space="0" w:color="auto"/>
                                    <w:right w:val="none" w:sz="0" w:space="0" w:color="auto"/>
                                  </w:divBdr>
                                  <w:divsChild>
                                    <w:div w:id="161841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767926">
      <w:bodyDiv w:val="1"/>
      <w:marLeft w:val="0"/>
      <w:marRight w:val="0"/>
      <w:marTop w:val="0"/>
      <w:marBottom w:val="0"/>
      <w:divBdr>
        <w:top w:val="none" w:sz="0" w:space="0" w:color="auto"/>
        <w:left w:val="none" w:sz="0" w:space="0" w:color="auto"/>
        <w:bottom w:val="none" w:sz="0" w:space="0" w:color="auto"/>
        <w:right w:val="none" w:sz="0" w:space="0" w:color="auto"/>
      </w:divBdr>
      <w:divsChild>
        <w:div w:id="2007395627">
          <w:marLeft w:val="0"/>
          <w:marRight w:val="0"/>
          <w:marTop w:val="0"/>
          <w:marBottom w:val="0"/>
          <w:divBdr>
            <w:top w:val="none" w:sz="0" w:space="0" w:color="auto"/>
            <w:left w:val="dashed" w:sz="2" w:space="0" w:color="CCAACC"/>
            <w:bottom w:val="none" w:sz="0" w:space="0" w:color="auto"/>
            <w:right w:val="dashed" w:sz="2" w:space="0" w:color="CCAACC"/>
          </w:divBdr>
          <w:divsChild>
            <w:div w:id="1250390294">
              <w:marLeft w:val="0"/>
              <w:marRight w:val="0"/>
              <w:marTop w:val="0"/>
              <w:marBottom w:val="0"/>
              <w:divBdr>
                <w:top w:val="none" w:sz="0" w:space="0" w:color="auto"/>
                <w:left w:val="none" w:sz="0" w:space="0" w:color="auto"/>
                <w:bottom w:val="none" w:sz="0" w:space="0" w:color="auto"/>
                <w:right w:val="none" w:sz="0" w:space="0" w:color="auto"/>
              </w:divBdr>
              <w:divsChild>
                <w:div w:id="1401369372">
                  <w:marLeft w:val="0"/>
                  <w:marRight w:val="0"/>
                  <w:marTop w:val="0"/>
                  <w:marBottom w:val="0"/>
                  <w:divBdr>
                    <w:top w:val="none" w:sz="0" w:space="0" w:color="auto"/>
                    <w:left w:val="none" w:sz="0" w:space="0" w:color="auto"/>
                    <w:bottom w:val="none" w:sz="0" w:space="0" w:color="auto"/>
                    <w:right w:val="none" w:sz="0" w:space="0" w:color="auto"/>
                  </w:divBdr>
                  <w:divsChild>
                    <w:div w:id="2032368377">
                      <w:marLeft w:val="0"/>
                      <w:marRight w:val="2925"/>
                      <w:marTop w:val="0"/>
                      <w:marBottom w:val="0"/>
                      <w:divBdr>
                        <w:top w:val="none" w:sz="0" w:space="0" w:color="auto"/>
                        <w:left w:val="none" w:sz="0" w:space="0" w:color="auto"/>
                        <w:bottom w:val="none" w:sz="0" w:space="0" w:color="auto"/>
                        <w:right w:val="none" w:sz="0" w:space="0" w:color="auto"/>
                      </w:divBdr>
                      <w:divsChild>
                        <w:div w:id="1959022744">
                          <w:marLeft w:val="0"/>
                          <w:marRight w:val="0"/>
                          <w:marTop w:val="0"/>
                          <w:marBottom w:val="0"/>
                          <w:divBdr>
                            <w:top w:val="none" w:sz="0" w:space="0" w:color="auto"/>
                            <w:left w:val="none" w:sz="0" w:space="0" w:color="auto"/>
                            <w:bottom w:val="none" w:sz="0" w:space="0" w:color="auto"/>
                            <w:right w:val="none" w:sz="0" w:space="0" w:color="auto"/>
                          </w:divBdr>
                          <w:divsChild>
                            <w:div w:id="1213663313">
                              <w:marLeft w:val="0"/>
                              <w:marRight w:val="0"/>
                              <w:marTop w:val="0"/>
                              <w:marBottom w:val="60"/>
                              <w:divBdr>
                                <w:top w:val="none" w:sz="0" w:space="0" w:color="auto"/>
                                <w:left w:val="none" w:sz="0" w:space="0" w:color="auto"/>
                                <w:bottom w:val="none" w:sz="0" w:space="0" w:color="auto"/>
                                <w:right w:val="none" w:sz="0" w:space="0" w:color="auto"/>
                              </w:divBdr>
                              <w:divsChild>
                                <w:div w:id="2549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327670">
      <w:bodyDiv w:val="1"/>
      <w:marLeft w:val="0"/>
      <w:marRight w:val="0"/>
      <w:marTop w:val="0"/>
      <w:marBottom w:val="0"/>
      <w:divBdr>
        <w:top w:val="none" w:sz="0" w:space="0" w:color="auto"/>
        <w:left w:val="none" w:sz="0" w:space="0" w:color="auto"/>
        <w:bottom w:val="none" w:sz="0" w:space="0" w:color="auto"/>
        <w:right w:val="none" w:sz="0" w:space="0" w:color="auto"/>
      </w:divBdr>
      <w:divsChild>
        <w:div w:id="1682510130">
          <w:marLeft w:val="0"/>
          <w:marRight w:val="0"/>
          <w:marTop w:val="0"/>
          <w:marBottom w:val="0"/>
          <w:divBdr>
            <w:top w:val="none" w:sz="0" w:space="0" w:color="auto"/>
            <w:left w:val="dashed" w:sz="2" w:space="0" w:color="CCAACC"/>
            <w:bottom w:val="none" w:sz="0" w:space="0" w:color="auto"/>
            <w:right w:val="dashed" w:sz="2" w:space="0" w:color="CCAACC"/>
          </w:divBdr>
          <w:divsChild>
            <w:div w:id="1933470243">
              <w:marLeft w:val="0"/>
              <w:marRight w:val="0"/>
              <w:marTop w:val="0"/>
              <w:marBottom w:val="0"/>
              <w:divBdr>
                <w:top w:val="none" w:sz="0" w:space="0" w:color="auto"/>
                <w:left w:val="none" w:sz="0" w:space="0" w:color="auto"/>
                <w:bottom w:val="none" w:sz="0" w:space="0" w:color="auto"/>
                <w:right w:val="none" w:sz="0" w:space="0" w:color="auto"/>
              </w:divBdr>
              <w:divsChild>
                <w:div w:id="452597007">
                  <w:marLeft w:val="0"/>
                  <w:marRight w:val="0"/>
                  <w:marTop w:val="0"/>
                  <w:marBottom w:val="0"/>
                  <w:divBdr>
                    <w:top w:val="none" w:sz="0" w:space="0" w:color="auto"/>
                    <w:left w:val="none" w:sz="0" w:space="0" w:color="auto"/>
                    <w:bottom w:val="none" w:sz="0" w:space="0" w:color="auto"/>
                    <w:right w:val="none" w:sz="0" w:space="0" w:color="auto"/>
                  </w:divBdr>
                  <w:divsChild>
                    <w:div w:id="722294574">
                      <w:marLeft w:val="0"/>
                      <w:marRight w:val="2925"/>
                      <w:marTop w:val="0"/>
                      <w:marBottom w:val="0"/>
                      <w:divBdr>
                        <w:top w:val="none" w:sz="0" w:space="0" w:color="auto"/>
                        <w:left w:val="none" w:sz="0" w:space="0" w:color="auto"/>
                        <w:bottom w:val="none" w:sz="0" w:space="0" w:color="auto"/>
                        <w:right w:val="none" w:sz="0" w:space="0" w:color="auto"/>
                      </w:divBdr>
                      <w:divsChild>
                        <w:div w:id="369038168">
                          <w:marLeft w:val="0"/>
                          <w:marRight w:val="0"/>
                          <w:marTop w:val="0"/>
                          <w:marBottom w:val="0"/>
                          <w:divBdr>
                            <w:top w:val="none" w:sz="0" w:space="0" w:color="auto"/>
                            <w:left w:val="none" w:sz="0" w:space="0" w:color="auto"/>
                            <w:bottom w:val="none" w:sz="0" w:space="0" w:color="auto"/>
                            <w:right w:val="none" w:sz="0" w:space="0" w:color="auto"/>
                          </w:divBdr>
                          <w:divsChild>
                            <w:div w:id="1637030030">
                              <w:marLeft w:val="0"/>
                              <w:marRight w:val="0"/>
                              <w:marTop w:val="0"/>
                              <w:marBottom w:val="60"/>
                              <w:divBdr>
                                <w:top w:val="none" w:sz="0" w:space="0" w:color="auto"/>
                                <w:left w:val="none" w:sz="0" w:space="0" w:color="auto"/>
                                <w:bottom w:val="none" w:sz="0" w:space="0" w:color="auto"/>
                                <w:right w:val="none" w:sz="0" w:space="0" w:color="auto"/>
                              </w:divBdr>
                              <w:divsChild>
                                <w:div w:id="20905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234140">
      <w:bodyDiv w:val="1"/>
      <w:marLeft w:val="0"/>
      <w:marRight w:val="0"/>
      <w:marTop w:val="0"/>
      <w:marBottom w:val="0"/>
      <w:divBdr>
        <w:top w:val="none" w:sz="0" w:space="0" w:color="auto"/>
        <w:left w:val="none" w:sz="0" w:space="0" w:color="auto"/>
        <w:bottom w:val="none" w:sz="0" w:space="0" w:color="auto"/>
        <w:right w:val="none" w:sz="0" w:space="0" w:color="auto"/>
      </w:divBdr>
      <w:divsChild>
        <w:div w:id="1669361996">
          <w:marLeft w:val="0"/>
          <w:marRight w:val="0"/>
          <w:marTop w:val="0"/>
          <w:marBottom w:val="0"/>
          <w:divBdr>
            <w:top w:val="none" w:sz="0" w:space="0" w:color="auto"/>
            <w:left w:val="dashed" w:sz="2" w:space="0" w:color="CCAACC"/>
            <w:bottom w:val="none" w:sz="0" w:space="0" w:color="auto"/>
            <w:right w:val="dashed" w:sz="2" w:space="0" w:color="CCAACC"/>
          </w:divBdr>
          <w:divsChild>
            <w:div w:id="1671828440">
              <w:marLeft w:val="0"/>
              <w:marRight w:val="0"/>
              <w:marTop w:val="0"/>
              <w:marBottom w:val="0"/>
              <w:divBdr>
                <w:top w:val="none" w:sz="0" w:space="0" w:color="auto"/>
                <w:left w:val="none" w:sz="0" w:space="0" w:color="auto"/>
                <w:bottom w:val="none" w:sz="0" w:space="0" w:color="auto"/>
                <w:right w:val="none" w:sz="0" w:space="0" w:color="auto"/>
              </w:divBdr>
              <w:divsChild>
                <w:div w:id="1627857077">
                  <w:marLeft w:val="0"/>
                  <w:marRight w:val="0"/>
                  <w:marTop w:val="0"/>
                  <w:marBottom w:val="0"/>
                  <w:divBdr>
                    <w:top w:val="none" w:sz="0" w:space="0" w:color="auto"/>
                    <w:left w:val="none" w:sz="0" w:space="0" w:color="auto"/>
                    <w:bottom w:val="none" w:sz="0" w:space="0" w:color="auto"/>
                    <w:right w:val="none" w:sz="0" w:space="0" w:color="auto"/>
                  </w:divBdr>
                  <w:divsChild>
                    <w:div w:id="1767530158">
                      <w:marLeft w:val="0"/>
                      <w:marRight w:val="2925"/>
                      <w:marTop w:val="0"/>
                      <w:marBottom w:val="0"/>
                      <w:divBdr>
                        <w:top w:val="none" w:sz="0" w:space="0" w:color="auto"/>
                        <w:left w:val="none" w:sz="0" w:space="0" w:color="auto"/>
                        <w:bottom w:val="none" w:sz="0" w:space="0" w:color="auto"/>
                        <w:right w:val="none" w:sz="0" w:space="0" w:color="auto"/>
                      </w:divBdr>
                      <w:divsChild>
                        <w:div w:id="516776019">
                          <w:marLeft w:val="0"/>
                          <w:marRight w:val="0"/>
                          <w:marTop w:val="0"/>
                          <w:marBottom w:val="0"/>
                          <w:divBdr>
                            <w:top w:val="none" w:sz="0" w:space="0" w:color="auto"/>
                            <w:left w:val="none" w:sz="0" w:space="0" w:color="auto"/>
                            <w:bottom w:val="none" w:sz="0" w:space="0" w:color="auto"/>
                            <w:right w:val="none" w:sz="0" w:space="0" w:color="auto"/>
                          </w:divBdr>
                          <w:divsChild>
                            <w:div w:id="405348027">
                              <w:marLeft w:val="0"/>
                              <w:marRight w:val="0"/>
                              <w:marTop w:val="0"/>
                              <w:marBottom w:val="60"/>
                              <w:divBdr>
                                <w:top w:val="none" w:sz="0" w:space="0" w:color="auto"/>
                                <w:left w:val="none" w:sz="0" w:space="0" w:color="auto"/>
                                <w:bottom w:val="none" w:sz="0" w:space="0" w:color="auto"/>
                                <w:right w:val="none" w:sz="0" w:space="0" w:color="auto"/>
                              </w:divBdr>
                              <w:divsChild>
                                <w:div w:id="4343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562180">
      <w:bodyDiv w:val="1"/>
      <w:marLeft w:val="0"/>
      <w:marRight w:val="0"/>
      <w:marTop w:val="0"/>
      <w:marBottom w:val="0"/>
      <w:divBdr>
        <w:top w:val="none" w:sz="0" w:space="0" w:color="auto"/>
        <w:left w:val="none" w:sz="0" w:space="0" w:color="auto"/>
        <w:bottom w:val="none" w:sz="0" w:space="0" w:color="auto"/>
        <w:right w:val="none" w:sz="0" w:space="0" w:color="auto"/>
      </w:divBdr>
      <w:divsChild>
        <w:div w:id="112595694">
          <w:marLeft w:val="0"/>
          <w:marRight w:val="0"/>
          <w:marTop w:val="0"/>
          <w:marBottom w:val="0"/>
          <w:divBdr>
            <w:top w:val="none" w:sz="0" w:space="0" w:color="auto"/>
            <w:left w:val="none" w:sz="0" w:space="0" w:color="auto"/>
            <w:bottom w:val="none" w:sz="0" w:space="0" w:color="auto"/>
            <w:right w:val="none" w:sz="0" w:space="0" w:color="auto"/>
          </w:divBdr>
          <w:divsChild>
            <w:div w:id="396901884">
              <w:marLeft w:val="0"/>
              <w:marRight w:val="0"/>
              <w:marTop w:val="0"/>
              <w:marBottom w:val="0"/>
              <w:divBdr>
                <w:top w:val="none" w:sz="0" w:space="0" w:color="auto"/>
                <w:left w:val="none" w:sz="0" w:space="0" w:color="auto"/>
                <w:bottom w:val="none" w:sz="0" w:space="0" w:color="auto"/>
                <w:right w:val="none" w:sz="0" w:space="0" w:color="auto"/>
              </w:divBdr>
              <w:divsChild>
                <w:div w:id="1002583484">
                  <w:marLeft w:val="2550"/>
                  <w:marRight w:val="0"/>
                  <w:marTop w:val="0"/>
                  <w:marBottom w:val="0"/>
                  <w:divBdr>
                    <w:top w:val="none" w:sz="0" w:space="0" w:color="auto"/>
                    <w:left w:val="none" w:sz="0" w:space="0" w:color="auto"/>
                    <w:bottom w:val="none" w:sz="0" w:space="0" w:color="auto"/>
                    <w:right w:val="none" w:sz="0" w:space="0" w:color="auto"/>
                  </w:divBdr>
                  <w:divsChild>
                    <w:div w:id="1342388026">
                      <w:marLeft w:val="0"/>
                      <w:marRight w:val="0"/>
                      <w:marTop w:val="0"/>
                      <w:marBottom w:val="0"/>
                      <w:divBdr>
                        <w:top w:val="none" w:sz="0" w:space="0" w:color="auto"/>
                        <w:left w:val="none" w:sz="0" w:space="0" w:color="auto"/>
                        <w:bottom w:val="none" w:sz="0" w:space="0" w:color="auto"/>
                        <w:right w:val="none" w:sz="0" w:space="0" w:color="auto"/>
                      </w:divBdr>
                      <w:divsChild>
                        <w:div w:id="2081170176">
                          <w:marLeft w:val="0"/>
                          <w:marRight w:val="0"/>
                          <w:marTop w:val="0"/>
                          <w:marBottom w:val="0"/>
                          <w:divBdr>
                            <w:top w:val="none" w:sz="0" w:space="0" w:color="auto"/>
                            <w:left w:val="none" w:sz="0" w:space="0" w:color="auto"/>
                            <w:bottom w:val="none" w:sz="0" w:space="0" w:color="auto"/>
                            <w:right w:val="none" w:sz="0" w:space="0" w:color="auto"/>
                          </w:divBdr>
                          <w:divsChild>
                            <w:div w:id="125982702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378057">
      <w:bodyDiv w:val="1"/>
      <w:marLeft w:val="0"/>
      <w:marRight w:val="0"/>
      <w:marTop w:val="0"/>
      <w:marBottom w:val="0"/>
      <w:divBdr>
        <w:top w:val="none" w:sz="0" w:space="0" w:color="auto"/>
        <w:left w:val="none" w:sz="0" w:space="0" w:color="auto"/>
        <w:bottom w:val="none" w:sz="0" w:space="0" w:color="auto"/>
        <w:right w:val="none" w:sz="0" w:space="0" w:color="auto"/>
      </w:divBdr>
      <w:divsChild>
        <w:div w:id="1686246210">
          <w:marLeft w:val="0"/>
          <w:marRight w:val="0"/>
          <w:marTop w:val="0"/>
          <w:marBottom w:val="0"/>
          <w:divBdr>
            <w:top w:val="none" w:sz="0" w:space="0" w:color="auto"/>
            <w:left w:val="none" w:sz="0" w:space="0" w:color="auto"/>
            <w:bottom w:val="none" w:sz="0" w:space="0" w:color="auto"/>
            <w:right w:val="none" w:sz="0" w:space="0" w:color="auto"/>
          </w:divBdr>
          <w:divsChild>
            <w:div w:id="938830084">
              <w:marLeft w:val="0"/>
              <w:marRight w:val="0"/>
              <w:marTop w:val="0"/>
              <w:marBottom w:val="0"/>
              <w:divBdr>
                <w:top w:val="none" w:sz="0" w:space="0" w:color="auto"/>
                <w:left w:val="dashed" w:sz="2" w:space="0" w:color="CCAACC"/>
                <w:bottom w:val="none" w:sz="0" w:space="0" w:color="auto"/>
                <w:right w:val="dashed" w:sz="2" w:space="0" w:color="CCAACC"/>
              </w:divBdr>
              <w:divsChild>
                <w:div w:id="1695571038">
                  <w:marLeft w:val="0"/>
                  <w:marRight w:val="0"/>
                  <w:marTop w:val="0"/>
                  <w:marBottom w:val="0"/>
                  <w:divBdr>
                    <w:top w:val="none" w:sz="0" w:space="0" w:color="auto"/>
                    <w:left w:val="none" w:sz="0" w:space="0" w:color="auto"/>
                    <w:bottom w:val="none" w:sz="0" w:space="0" w:color="auto"/>
                    <w:right w:val="none" w:sz="0" w:space="0" w:color="auto"/>
                  </w:divBdr>
                  <w:divsChild>
                    <w:div w:id="1689019718">
                      <w:marLeft w:val="0"/>
                      <w:marRight w:val="0"/>
                      <w:marTop w:val="0"/>
                      <w:marBottom w:val="0"/>
                      <w:divBdr>
                        <w:top w:val="none" w:sz="0" w:space="0" w:color="auto"/>
                        <w:left w:val="none" w:sz="0" w:space="0" w:color="auto"/>
                        <w:bottom w:val="none" w:sz="0" w:space="0" w:color="auto"/>
                        <w:right w:val="none" w:sz="0" w:space="0" w:color="auto"/>
                      </w:divBdr>
                      <w:divsChild>
                        <w:div w:id="155851093">
                          <w:marLeft w:val="150"/>
                          <w:marRight w:val="0"/>
                          <w:marTop w:val="0"/>
                          <w:marBottom w:val="0"/>
                          <w:divBdr>
                            <w:top w:val="none" w:sz="0" w:space="0" w:color="auto"/>
                            <w:left w:val="none" w:sz="0" w:space="0" w:color="auto"/>
                            <w:bottom w:val="none" w:sz="0" w:space="0" w:color="auto"/>
                            <w:right w:val="none" w:sz="0" w:space="0" w:color="auto"/>
                          </w:divBdr>
                          <w:divsChild>
                            <w:div w:id="587931023">
                              <w:marLeft w:val="0"/>
                              <w:marRight w:val="0"/>
                              <w:marTop w:val="0"/>
                              <w:marBottom w:val="0"/>
                              <w:divBdr>
                                <w:top w:val="none" w:sz="0" w:space="0" w:color="auto"/>
                                <w:left w:val="none" w:sz="0" w:space="0" w:color="auto"/>
                                <w:bottom w:val="none" w:sz="0" w:space="0" w:color="auto"/>
                                <w:right w:val="none" w:sz="0" w:space="0" w:color="auto"/>
                              </w:divBdr>
                              <w:divsChild>
                                <w:div w:id="1748651214">
                                  <w:marLeft w:val="0"/>
                                  <w:marRight w:val="0"/>
                                  <w:marTop w:val="0"/>
                                  <w:marBottom w:val="0"/>
                                  <w:divBdr>
                                    <w:top w:val="none" w:sz="0" w:space="0" w:color="auto"/>
                                    <w:left w:val="none" w:sz="0" w:space="0" w:color="auto"/>
                                    <w:bottom w:val="none" w:sz="0" w:space="0" w:color="auto"/>
                                    <w:right w:val="none" w:sz="0" w:space="0" w:color="auto"/>
                                  </w:divBdr>
                                  <w:divsChild>
                                    <w:div w:id="8291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051077">
      <w:bodyDiv w:val="1"/>
      <w:marLeft w:val="0"/>
      <w:marRight w:val="0"/>
      <w:marTop w:val="0"/>
      <w:marBottom w:val="0"/>
      <w:divBdr>
        <w:top w:val="none" w:sz="0" w:space="0" w:color="auto"/>
        <w:left w:val="none" w:sz="0" w:space="0" w:color="auto"/>
        <w:bottom w:val="none" w:sz="0" w:space="0" w:color="auto"/>
        <w:right w:val="none" w:sz="0" w:space="0" w:color="auto"/>
      </w:divBdr>
    </w:div>
    <w:div w:id="1653826325">
      <w:bodyDiv w:val="1"/>
      <w:marLeft w:val="0"/>
      <w:marRight w:val="0"/>
      <w:marTop w:val="0"/>
      <w:marBottom w:val="0"/>
      <w:divBdr>
        <w:top w:val="none" w:sz="0" w:space="0" w:color="auto"/>
        <w:left w:val="none" w:sz="0" w:space="0" w:color="auto"/>
        <w:bottom w:val="none" w:sz="0" w:space="0" w:color="auto"/>
        <w:right w:val="none" w:sz="0" w:space="0" w:color="auto"/>
      </w:divBdr>
      <w:divsChild>
        <w:div w:id="1504465595">
          <w:marLeft w:val="0"/>
          <w:marRight w:val="0"/>
          <w:marTop w:val="0"/>
          <w:marBottom w:val="0"/>
          <w:divBdr>
            <w:top w:val="none" w:sz="0" w:space="0" w:color="auto"/>
            <w:left w:val="none" w:sz="0" w:space="0" w:color="auto"/>
            <w:bottom w:val="none" w:sz="0" w:space="0" w:color="auto"/>
            <w:right w:val="none" w:sz="0" w:space="0" w:color="auto"/>
          </w:divBdr>
          <w:divsChild>
            <w:div w:id="377166405">
              <w:marLeft w:val="0"/>
              <w:marRight w:val="0"/>
              <w:marTop w:val="0"/>
              <w:marBottom w:val="0"/>
              <w:divBdr>
                <w:top w:val="none" w:sz="0" w:space="0" w:color="auto"/>
                <w:left w:val="dashed" w:sz="2" w:space="0" w:color="CCAACC"/>
                <w:bottom w:val="none" w:sz="0" w:space="0" w:color="auto"/>
                <w:right w:val="dashed" w:sz="2" w:space="0" w:color="CCAACC"/>
              </w:divBdr>
              <w:divsChild>
                <w:div w:id="391777435">
                  <w:marLeft w:val="0"/>
                  <w:marRight w:val="0"/>
                  <w:marTop w:val="0"/>
                  <w:marBottom w:val="0"/>
                  <w:divBdr>
                    <w:top w:val="none" w:sz="0" w:space="0" w:color="auto"/>
                    <w:left w:val="none" w:sz="0" w:space="0" w:color="auto"/>
                    <w:bottom w:val="none" w:sz="0" w:space="0" w:color="auto"/>
                    <w:right w:val="none" w:sz="0" w:space="0" w:color="auto"/>
                  </w:divBdr>
                  <w:divsChild>
                    <w:div w:id="267546702">
                      <w:marLeft w:val="0"/>
                      <w:marRight w:val="0"/>
                      <w:marTop w:val="0"/>
                      <w:marBottom w:val="0"/>
                      <w:divBdr>
                        <w:top w:val="none" w:sz="0" w:space="0" w:color="auto"/>
                        <w:left w:val="none" w:sz="0" w:space="0" w:color="auto"/>
                        <w:bottom w:val="none" w:sz="0" w:space="0" w:color="auto"/>
                        <w:right w:val="none" w:sz="0" w:space="0" w:color="auto"/>
                      </w:divBdr>
                      <w:divsChild>
                        <w:div w:id="1471483398">
                          <w:marLeft w:val="150"/>
                          <w:marRight w:val="0"/>
                          <w:marTop w:val="0"/>
                          <w:marBottom w:val="0"/>
                          <w:divBdr>
                            <w:top w:val="none" w:sz="0" w:space="0" w:color="auto"/>
                            <w:left w:val="none" w:sz="0" w:space="0" w:color="auto"/>
                            <w:bottom w:val="none" w:sz="0" w:space="0" w:color="auto"/>
                            <w:right w:val="none" w:sz="0" w:space="0" w:color="auto"/>
                          </w:divBdr>
                          <w:divsChild>
                            <w:div w:id="1185047958">
                              <w:marLeft w:val="0"/>
                              <w:marRight w:val="0"/>
                              <w:marTop w:val="0"/>
                              <w:marBottom w:val="0"/>
                              <w:divBdr>
                                <w:top w:val="none" w:sz="0" w:space="0" w:color="auto"/>
                                <w:left w:val="none" w:sz="0" w:space="0" w:color="auto"/>
                                <w:bottom w:val="none" w:sz="0" w:space="0" w:color="auto"/>
                                <w:right w:val="none" w:sz="0" w:space="0" w:color="auto"/>
                              </w:divBdr>
                              <w:divsChild>
                                <w:div w:id="344409021">
                                  <w:marLeft w:val="0"/>
                                  <w:marRight w:val="0"/>
                                  <w:marTop w:val="0"/>
                                  <w:marBottom w:val="0"/>
                                  <w:divBdr>
                                    <w:top w:val="none" w:sz="0" w:space="0" w:color="auto"/>
                                    <w:left w:val="none" w:sz="0" w:space="0" w:color="auto"/>
                                    <w:bottom w:val="none" w:sz="0" w:space="0" w:color="auto"/>
                                    <w:right w:val="none" w:sz="0" w:space="0" w:color="auto"/>
                                  </w:divBdr>
                                  <w:divsChild>
                                    <w:div w:id="20832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243673">
      <w:bodyDiv w:val="1"/>
      <w:marLeft w:val="0"/>
      <w:marRight w:val="0"/>
      <w:marTop w:val="0"/>
      <w:marBottom w:val="0"/>
      <w:divBdr>
        <w:top w:val="none" w:sz="0" w:space="0" w:color="auto"/>
        <w:left w:val="none" w:sz="0" w:space="0" w:color="auto"/>
        <w:bottom w:val="none" w:sz="0" w:space="0" w:color="auto"/>
        <w:right w:val="none" w:sz="0" w:space="0" w:color="auto"/>
      </w:divBdr>
      <w:divsChild>
        <w:div w:id="61611356">
          <w:marLeft w:val="0"/>
          <w:marRight w:val="0"/>
          <w:marTop w:val="0"/>
          <w:marBottom w:val="0"/>
          <w:divBdr>
            <w:top w:val="none" w:sz="0" w:space="0" w:color="auto"/>
            <w:left w:val="dashed" w:sz="2" w:space="0" w:color="CCAACC"/>
            <w:bottom w:val="none" w:sz="0" w:space="0" w:color="auto"/>
            <w:right w:val="dashed" w:sz="2" w:space="0" w:color="CCAACC"/>
          </w:divBdr>
          <w:divsChild>
            <w:div w:id="441338081">
              <w:marLeft w:val="0"/>
              <w:marRight w:val="0"/>
              <w:marTop w:val="0"/>
              <w:marBottom w:val="0"/>
              <w:divBdr>
                <w:top w:val="none" w:sz="0" w:space="0" w:color="auto"/>
                <w:left w:val="none" w:sz="0" w:space="0" w:color="auto"/>
                <w:bottom w:val="none" w:sz="0" w:space="0" w:color="auto"/>
                <w:right w:val="none" w:sz="0" w:space="0" w:color="auto"/>
              </w:divBdr>
              <w:divsChild>
                <w:div w:id="548613467">
                  <w:marLeft w:val="0"/>
                  <w:marRight w:val="0"/>
                  <w:marTop w:val="0"/>
                  <w:marBottom w:val="0"/>
                  <w:divBdr>
                    <w:top w:val="none" w:sz="0" w:space="0" w:color="auto"/>
                    <w:left w:val="none" w:sz="0" w:space="0" w:color="auto"/>
                    <w:bottom w:val="none" w:sz="0" w:space="0" w:color="auto"/>
                    <w:right w:val="none" w:sz="0" w:space="0" w:color="auto"/>
                  </w:divBdr>
                  <w:divsChild>
                    <w:div w:id="2064524398">
                      <w:marLeft w:val="0"/>
                      <w:marRight w:val="2925"/>
                      <w:marTop w:val="0"/>
                      <w:marBottom w:val="0"/>
                      <w:divBdr>
                        <w:top w:val="none" w:sz="0" w:space="0" w:color="auto"/>
                        <w:left w:val="none" w:sz="0" w:space="0" w:color="auto"/>
                        <w:bottom w:val="none" w:sz="0" w:space="0" w:color="auto"/>
                        <w:right w:val="none" w:sz="0" w:space="0" w:color="auto"/>
                      </w:divBdr>
                      <w:divsChild>
                        <w:div w:id="422343401">
                          <w:marLeft w:val="0"/>
                          <w:marRight w:val="0"/>
                          <w:marTop w:val="0"/>
                          <w:marBottom w:val="0"/>
                          <w:divBdr>
                            <w:top w:val="none" w:sz="0" w:space="0" w:color="auto"/>
                            <w:left w:val="none" w:sz="0" w:space="0" w:color="auto"/>
                            <w:bottom w:val="none" w:sz="0" w:space="0" w:color="auto"/>
                            <w:right w:val="none" w:sz="0" w:space="0" w:color="auto"/>
                          </w:divBdr>
                          <w:divsChild>
                            <w:div w:id="16931153">
                              <w:marLeft w:val="0"/>
                              <w:marRight w:val="0"/>
                              <w:marTop w:val="0"/>
                              <w:marBottom w:val="60"/>
                              <w:divBdr>
                                <w:top w:val="none" w:sz="0" w:space="0" w:color="auto"/>
                                <w:left w:val="none" w:sz="0" w:space="0" w:color="auto"/>
                                <w:bottom w:val="none" w:sz="0" w:space="0" w:color="auto"/>
                                <w:right w:val="none" w:sz="0" w:space="0" w:color="auto"/>
                              </w:divBdr>
                              <w:divsChild>
                                <w:div w:id="14703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957057">
      <w:bodyDiv w:val="1"/>
      <w:marLeft w:val="0"/>
      <w:marRight w:val="0"/>
      <w:marTop w:val="0"/>
      <w:marBottom w:val="0"/>
      <w:divBdr>
        <w:top w:val="none" w:sz="0" w:space="0" w:color="auto"/>
        <w:left w:val="none" w:sz="0" w:space="0" w:color="auto"/>
        <w:bottom w:val="none" w:sz="0" w:space="0" w:color="auto"/>
        <w:right w:val="none" w:sz="0" w:space="0" w:color="auto"/>
      </w:divBdr>
      <w:divsChild>
        <w:div w:id="440496025">
          <w:marLeft w:val="0"/>
          <w:marRight w:val="0"/>
          <w:marTop w:val="0"/>
          <w:marBottom w:val="0"/>
          <w:divBdr>
            <w:top w:val="none" w:sz="0" w:space="0" w:color="auto"/>
            <w:left w:val="dashed" w:sz="2" w:space="0" w:color="CCAACC"/>
            <w:bottom w:val="none" w:sz="0" w:space="0" w:color="auto"/>
            <w:right w:val="dashed" w:sz="2" w:space="0" w:color="CCAACC"/>
          </w:divBdr>
          <w:divsChild>
            <w:div w:id="236284322">
              <w:marLeft w:val="0"/>
              <w:marRight w:val="0"/>
              <w:marTop w:val="0"/>
              <w:marBottom w:val="0"/>
              <w:divBdr>
                <w:top w:val="none" w:sz="0" w:space="0" w:color="auto"/>
                <w:left w:val="none" w:sz="0" w:space="0" w:color="auto"/>
                <w:bottom w:val="none" w:sz="0" w:space="0" w:color="auto"/>
                <w:right w:val="none" w:sz="0" w:space="0" w:color="auto"/>
              </w:divBdr>
              <w:divsChild>
                <w:div w:id="57478929">
                  <w:marLeft w:val="0"/>
                  <w:marRight w:val="0"/>
                  <w:marTop w:val="0"/>
                  <w:marBottom w:val="0"/>
                  <w:divBdr>
                    <w:top w:val="none" w:sz="0" w:space="0" w:color="auto"/>
                    <w:left w:val="none" w:sz="0" w:space="0" w:color="auto"/>
                    <w:bottom w:val="none" w:sz="0" w:space="0" w:color="auto"/>
                    <w:right w:val="none" w:sz="0" w:space="0" w:color="auto"/>
                  </w:divBdr>
                  <w:divsChild>
                    <w:div w:id="1515457380">
                      <w:marLeft w:val="0"/>
                      <w:marRight w:val="2925"/>
                      <w:marTop w:val="0"/>
                      <w:marBottom w:val="0"/>
                      <w:divBdr>
                        <w:top w:val="none" w:sz="0" w:space="0" w:color="auto"/>
                        <w:left w:val="none" w:sz="0" w:space="0" w:color="auto"/>
                        <w:bottom w:val="none" w:sz="0" w:space="0" w:color="auto"/>
                        <w:right w:val="none" w:sz="0" w:space="0" w:color="auto"/>
                      </w:divBdr>
                      <w:divsChild>
                        <w:div w:id="885484160">
                          <w:marLeft w:val="0"/>
                          <w:marRight w:val="0"/>
                          <w:marTop w:val="0"/>
                          <w:marBottom w:val="0"/>
                          <w:divBdr>
                            <w:top w:val="none" w:sz="0" w:space="0" w:color="auto"/>
                            <w:left w:val="none" w:sz="0" w:space="0" w:color="auto"/>
                            <w:bottom w:val="none" w:sz="0" w:space="0" w:color="auto"/>
                            <w:right w:val="none" w:sz="0" w:space="0" w:color="auto"/>
                          </w:divBdr>
                          <w:divsChild>
                            <w:div w:id="1576938682">
                              <w:marLeft w:val="0"/>
                              <w:marRight w:val="0"/>
                              <w:marTop w:val="0"/>
                              <w:marBottom w:val="60"/>
                              <w:divBdr>
                                <w:top w:val="none" w:sz="0" w:space="0" w:color="auto"/>
                                <w:left w:val="none" w:sz="0" w:space="0" w:color="auto"/>
                                <w:bottom w:val="none" w:sz="0" w:space="0" w:color="auto"/>
                                <w:right w:val="none" w:sz="0" w:space="0" w:color="auto"/>
                              </w:divBdr>
                              <w:divsChild>
                                <w:div w:id="119376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ymcacharlotte.org/careers" TargetMode="External"/><Relationship Id="rId4" Type="http://schemas.microsoft.com/office/2007/relationships/stylesWithEffects" Target="stylesWithEffects.xml"/><Relationship Id="rId9" Type="http://schemas.openxmlformats.org/officeDocument/2006/relationships/hyperlink" Target="https://tinyurl.com/y6vuee6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C93DA-4A7B-446B-A375-5C470CFD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YMCA of Greater Charlotte</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Cahill, Grace</dc:creator>
  <cp:lastModifiedBy>Collins, Edith</cp:lastModifiedBy>
  <cp:revision>4</cp:revision>
  <dcterms:created xsi:type="dcterms:W3CDTF">2018-05-02T00:51:00Z</dcterms:created>
  <dcterms:modified xsi:type="dcterms:W3CDTF">2018-05-02T00:55:00Z</dcterms:modified>
</cp:coreProperties>
</file>