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10" w:rsidRPr="00E91274" w:rsidRDefault="00CF47E8" w:rsidP="00692510">
      <w:pPr>
        <w:pStyle w:val="Default"/>
        <w:rPr>
          <w:rFonts w:asciiTheme="minorHAnsi" w:hAnsiTheme="minorHAnsi"/>
          <w:sz w:val="22"/>
          <w:szCs w:val="22"/>
        </w:rPr>
      </w:pPr>
      <w:r w:rsidRPr="00E91274">
        <w:rPr>
          <w:rFonts w:asciiTheme="minorHAnsi" w:hAnsiTheme="minorHAnsi"/>
          <w:b/>
          <w:bCs/>
          <w:noProof/>
          <w:sz w:val="22"/>
          <w:szCs w:val="22"/>
        </w:rPr>
        <w:drawing>
          <wp:anchor distT="0" distB="0" distL="114300" distR="114300" simplePos="0" relativeHeight="251658240" behindDoc="1" locked="0" layoutInCell="1" allowOverlap="1">
            <wp:simplePos x="0" y="0"/>
            <wp:positionH relativeFrom="margin">
              <wp:posOffset>2419350</wp:posOffset>
            </wp:positionH>
            <wp:positionV relativeFrom="paragraph">
              <wp:posOffset>0</wp:posOffset>
            </wp:positionV>
            <wp:extent cx="1353185" cy="777240"/>
            <wp:effectExtent l="0" t="0" r="0" b="3810"/>
            <wp:wrapTight wrapText="bothSides">
              <wp:wrapPolygon edited="0">
                <wp:start x="0" y="0"/>
                <wp:lineTo x="0" y="21176"/>
                <wp:lineTo x="21286" y="21176"/>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185" cy="777240"/>
                    </a:xfrm>
                    <a:prstGeom prst="rect">
                      <a:avLst/>
                    </a:prstGeom>
                  </pic:spPr>
                </pic:pic>
              </a:graphicData>
            </a:graphic>
            <wp14:sizeRelH relativeFrom="page">
              <wp14:pctWidth>0</wp14:pctWidth>
            </wp14:sizeRelH>
            <wp14:sizeRelV relativeFrom="page">
              <wp14:pctHeight>0</wp14:pctHeight>
            </wp14:sizeRelV>
          </wp:anchor>
        </w:drawing>
      </w:r>
    </w:p>
    <w:p w:rsidR="00692510" w:rsidRPr="00E91274" w:rsidRDefault="00692510" w:rsidP="00692510">
      <w:pPr>
        <w:pStyle w:val="Default"/>
        <w:rPr>
          <w:rFonts w:asciiTheme="minorHAnsi" w:hAnsiTheme="minorHAnsi"/>
          <w:b/>
          <w:bCs/>
          <w:sz w:val="22"/>
          <w:szCs w:val="22"/>
        </w:rPr>
      </w:pPr>
    </w:p>
    <w:p w:rsidR="00692510" w:rsidRPr="00E91274" w:rsidRDefault="00692510" w:rsidP="00692510">
      <w:pPr>
        <w:pStyle w:val="Default"/>
        <w:rPr>
          <w:rFonts w:asciiTheme="minorHAnsi" w:hAnsiTheme="minorHAnsi"/>
          <w:b/>
          <w:bCs/>
          <w:sz w:val="22"/>
          <w:szCs w:val="22"/>
        </w:rPr>
      </w:pPr>
    </w:p>
    <w:p w:rsidR="00CF47E8" w:rsidRPr="00E91274" w:rsidRDefault="00CF47E8" w:rsidP="00692510">
      <w:pPr>
        <w:pStyle w:val="Default"/>
        <w:rPr>
          <w:rFonts w:asciiTheme="minorHAnsi" w:hAnsiTheme="minorHAnsi"/>
          <w:b/>
          <w:bCs/>
          <w:sz w:val="22"/>
          <w:szCs w:val="22"/>
        </w:rPr>
      </w:pPr>
    </w:p>
    <w:p w:rsidR="00CF47E8" w:rsidRPr="00E91274" w:rsidRDefault="00CF47E8" w:rsidP="00692510">
      <w:pPr>
        <w:pStyle w:val="Default"/>
        <w:rPr>
          <w:rFonts w:asciiTheme="minorHAnsi" w:hAnsiTheme="minorHAnsi"/>
          <w:b/>
          <w:bCs/>
          <w:sz w:val="22"/>
          <w:szCs w:val="22"/>
        </w:rPr>
      </w:pPr>
    </w:p>
    <w:p w:rsidR="00CF47E8" w:rsidRPr="00E91274" w:rsidRDefault="00CF47E8" w:rsidP="00692510">
      <w:pPr>
        <w:pStyle w:val="Default"/>
        <w:rPr>
          <w:rFonts w:asciiTheme="minorHAnsi" w:hAnsiTheme="minorHAnsi"/>
          <w:b/>
          <w:bCs/>
          <w:sz w:val="22"/>
          <w:szCs w:val="22"/>
        </w:rPr>
      </w:pPr>
    </w:p>
    <w:p w:rsidR="00CF47E8" w:rsidRPr="00E91274" w:rsidRDefault="00CF47E8" w:rsidP="00692510">
      <w:pPr>
        <w:pStyle w:val="Default"/>
        <w:rPr>
          <w:rFonts w:asciiTheme="minorHAnsi" w:hAnsiTheme="minorHAnsi"/>
          <w:b/>
          <w:bCs/>
          <w:sz w:val="22"/>
          <w:szCs w:val="22"/>
        </w:rPr>
      </w:pPr>
    </w:p>
    <w:p w:rsidR="00CF47E8" w:rsidRPr="00E91274" w:rsidRDefault="00CF47E8" w:rsidP="00692510">
      <w:pPr>
        <w:pStyle w:val="Default"/>
        <w:rPr>
          <w:rFonts w:asciiTheme="minorHAnsi" w:hAnsiTheme="minorHAnsi"/>
          <w:b/>
          <w:bCs/>
          <w:sz w:val="22"/>
          <w:szCs w:val="22"/>
        </w:rPr>
      </w:pPr>
    </w:p>
    <w:p w:rsidR="00692510" w:rsidRPr="00E91274" w:rsidRDefault="00692510" w:rsidP="00692510">
      <w:pPr>
        <w:pStyle w:val="Default"/>
        <w:rPr>
          <w:rFonts w:asciiTheme="minorHAnsi" w:hAnsiTheme="minorHAnsi"/>
          <w:b/>
          <w:bCs/>
          <w:sz w:val="22"/>
          <w:szCs w:val="22"/>
        </w:rPr>
      </w:pPr>
      <w:r w:rsidRPr="00E91274">
        <w:rPr>
          <w:rFonts w:asciiTheme="minorHAnsi" w:hAnsiTheme="minorHAnsi"/>
          <w:b/>
          <w:bCs/>
          <w:sz w:val="22"/>
          <w:szCs w:val="22"/>
        </w:rPr>
        <w:t xml:space="preserve">Job Title: </w:t>
      </w:r>
      <w:r w:rsidR="00E91274">
        <w:rPr>
          <w:rFonts w:asciiTheme="minorHAnsi" w:hAnsiTheme="minorHAnsi"/>
          <w:b/>
          <w:bCs/>
          <w:sz w:val="22"/>
          <w:szCs w:val="22"/>
        </w:rPr>
        <w:t xml:space="preserve">        </w:t>
      </w:r>
      <w:r w:rsidRPr="00E91274">
        <w:rPr>
          <w:rFonts w:asciiTheme="minorHAnsi" w:hAnsiTheme="minorHAnsi"/>
          <w:b/>
          <w:bCs/>
          <w:sz w:val="22"/>
          <w:szCs w:val="22"/>
        </w:rPr>
        <w:t xml:space="preserve">Donor Services Specialist </w:t>
      </w:r>
      <w:bookmarkStart w:id="0" w:name="_GoBack"/>
      <w:bookmarkEnd w:id="0"/>
    </w:p>
    <w:p w:rsidR="00E91274" w:rsidRDefault="00E91274" w:rsidP="00692510">
      <w:pPr>
        <w:pStyle w:val="Default"/>
        <w:rPr>
          <w:rFonts w:asciiTheme="minorHAnsi" w:hAnsiTheme="minorHAnsi"/>
          <w:b/>
          <w:bCs/>
          <w:sz w:val="22"/>
          <w:szCs w:val="22"/>
        </w:rPr>
      </w:pPr>
    </w:p>
    <w:p w:rsidR="00692510" w:rsidRPr="00E91274" w:rsidRDefault="00692510" w:rsidP="00692510">
      <w:pPr>
        <w:pStyle w:val="Default"/>
        <w:rPr>
          <w:rFonts w:asciiTheme="minorHAnsi" w:hAnsiTheme="minorHAnsi"/>
          <w:b/>
          <w:bCs/>
          <w:sz w:val="22"/>
          <w:szCs w:val="22"/>
        </w:rPr>
      </w:pPr>
      <w:r w:rsidRPr="00E91274">
        <w:rPr>
          <w:rFonts w:asciiTheme="minorHAnsi" w:hAnsiTheme="minorHAnsi"/>
          <w:b/>
          <w:bCs/>
          <w:sz w:val="22"/>
          <w:szCs w:val="22"/>
        </w:rPr>
        <w:t>Department:</w:t>
      </w:r>
      <w:r w:rsidR="00E91274">
        <w:rPr>
          <w:rFonts w:asciiTheme="minorHAnsi" w:hAnsiTheme="minorHAnsi"/>
          <w:b/>
          <w:bCs/>
          <w:sz w:val="22"/>
          <w:szCs w:val="22"/>
        </w:rPr>
        <w:t xml:space="preserve">  </w:t>
      </w:r>
      <w:r w:rsidRPr="00E91274">
        <w:rPr>
          <w:rFonts w:asciiTheme="minorHAnsi" w:hAnsiTheme="minorHAnsi"/>
          <w:b/>
          <w:bCs/>
          <w:sz w:val="22"/>
          <w:szCs w:val="22"/>
        </w:rPr>
        <w:t xml:space="preserve">Development </w:t>
      </w:r>
    </w:p>
    <w:p w:rsidR="00692510" w:rsidRPr="00E91274" w:rsidRDefault="00CF47E8" w:rsidP="00692510">
      <w:pPr>
        <w:pStyle w:val="Default"/>
        <w:rPr>
          <w:rFonts w:asciiTheme="minorHAnsi" w:hAnsiTheme="minorHAnsi"/>
          <w:b/>
          <w:sz w:val="22"/>
          <w:szCs w:val="22"/>
        </w:rPr>
      </w:pPr>
      <w:r w:rsidRPr="00E91274">
        <w:rPr>
          <w:rFonts w:asciiTheme="minorHAnsi" w:hAnsiTheme="minorHAns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-72927</wp:posOffset>
                </wp:positionH>
                <wp:positionV relativeFrom="paragraph">
                  <wp:posOffset>198338</wp:posOffset>
                </wp:positionV>
                <wp:extent cx="6324074" cy="0"/>
                <wp:effectExtent l="0" t="0" r="19685" b="19050"/>
                <wp:wrapNone/>
                <wp:docPr id="2" name="Straight Connector 2"/>
                <wp:cNvGraphicFramePr/>
                <a:graphic xmlns:a="http://schemas.openxmlformats.org/drawingml/2006/main">
                  <a:graphicData uri="http://schemas.microsoft.com/office/word/2010/wordprocessingShape">
                    <wps:wsp>
                      <wps:cNvCnPr/>
                      <wps:spPr>
                        <a:xfrm flipV="1">
                          <a:off x="0" y="0"/>
                          <a:ext cx="63240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26A3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5.6pt" to="492.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" strokecolor="#5b9bd5 [3204]" strokeweight=".5pt">
                <v:stroke joinstyle="miter"/>
              </v:line>
            </w:pict>
          </mc:Fallback>
        </mc:AlternateContent>
      </w:r>
    </w:p>
    <w:p w:rsidR="00692510" w:rsidRPr="00E91274" w:rsidRDefault="00692510" w:rsidP="00692510">
      <w:pPr>
        <w:pStyle w:val="Default"/>
        <w:rPr>
          <w:rFonts w:asciiTheme="minorHAnsi" w:hAnsiTheme="minorHAnsi"/>
          <w:b/>
          <w:bCs/>
          <w:sz w:val="22"/>
          <w:szCs w:val="22"/>
        </w:rPr>
      </w:pPr>
    </w:p>
    <w:p w:rsidR="00692510" w:rsidRPr="00E91274" w:rsidRDefault="00692510" w:rsidP="00692510">
      <w:pPr>
        <w:pStyle w:val="Default"/>
        <w:rPr>
          <w:rFonts w:asciiTheme="minorHAnsi" w:hAnsiTheme="minorHAnsi"/>
          <w:sz w:val="22"/>
          <w:szCs w:val="22"/>
        </w:rPr>
      </w:pPr>
      <w:r w:rsidRPr="00E91274">
        <w:rPr>
          <w:rFonts w:asciiTheme="minorHAnsi" w:hAnsiTheme="minorHAnsi"/>
          <w:b/>
          <w:bCs/>
          <w:sz w:val="22"/>
          <w:szCs w:val="22"/>
        </w:rPr>
        <w:t xml:space="preserve">Position Purpose/Summary: </w:t>
      </w:r>
    </w:p>
    <w:p w:rsidR="00692510" w:rsidRPr="00E91274" w:rsidRDefault="00692510" w:rsidP="00692510">
      <w:pPr>
        <w:pStyle w:val="Default"/>
        <w:rPr>
          <w:rFonts w:asciiTheme="minorHAnsi" w:hAnsiTheme="minorHAnsi"/>
          <w:sz w:val="22"/>
          <w:szCs w:val="22"/>
        </w:rPr>
      </w:pPr>
      <w:r w:rsidRPr="00E91274">
        <w:rPr>
          <w:rFonts w:asciiTheme="minorHAnsi" w:hAnsiTheme="minorHAnsi"/>
          <w:sz w:val="22"/>
          <w:szCs w:val="22"/>
        </w:rPr>
        <w:t xml:space="preserve">This position is responsible for a variety of donor services functions and other tasks as assigned to support the Development function. </w:t>
      </w:r>
    </w:p>
    <w:p w:rsidR="00692510" w:rsidRPr="00E91274" w:rsidRDefault="00692510" w:rsidP="00692510">
      <w:pPr>
        <w:pStyle w:val="Default"/>
        <w:rPr>
          <w:rFonts w:asciiTheme="minorHAnsi" w:hAnsiTheme="minorHAnsi"/>
          <w:b/>
          <w:bCs/>
          <w:sz w:val="22"/>
          <w:szCs w:val="22"/>
        </w:rPr>
      </w:pPr>
    </w:p>
    <w:p w:rsidR="00692510" w:rsidRPr="00E91274" w:rsidRDefault="00692510" w:rsidP="00692510">
      <w:pPr>
        <w:pStyle w:val="Default"/>
        <w:rPr>
          <w:rFonts w:asciiTheme="minorHAnsi" w:hAnsiTheme="minorHAnsi"/>
          <w:sz w:val="22"/>
          <w:szCs w:val="22"/>
        </w:rPr>
      </w:pPr>
      <w:r w:rsidRPr="00E91274">
        <w:rPr>
          <w:rFonts w:asciiTheme="minorHAnsi" w:hAnsiTheme="minorHAnsi"/>
          <w:b/>
          <w:bCs/>
          <w:sz w:val="22"/>
          <w:szCs w:val="22"/>
        </w:rPr>
        <w:t xml:space="preserve">Essential Functions: </w:t>
      </w:r>
    </w:p>
    <w:p w:rsidR="00CF47E8" w:rsidRPr="00E91274" w:rsidRDefault="00CF47E8" w:rsidP="00CF47E8">
      <w:pPr>
        <w:pStyle w:val="Default"/>
        <w:numPr>
          <w:ilvl w:val="0"/>
          <w:numId w:val="7"/>
        </w:numPr>
        <w:rPr>
          <w:rFonts w:asciiTheme="minorHAnsi" w:hAnsiTheme="minorHAnsi"/>
          <w:sz w:val="22"/>
          <w:szCs w:val="22"/>
        </w:rPr>
      </w:pPr>
      <w:r w:rsidRPr="00E91274">
        <w:rPr>
          <w:rFonts w:asciiTheme="minorHAnsi" w:hAnsiTheme="minorHAnsi"/>
          <w:sz w:val="22"/>
          <w:szCs w:val="22"/>
        </w:rPr>
        <w:t xml:space="preserve">Creates new records, enters gift batches and applicable donor information, and coding per LSC’s business practices manual, with primary responsibility for certain types of gifts (e.g., staff gifts, Foundation gifts, etc.). </w:t>
      </w:r>
    </w:p>
    <w:p w:rsidR="00CF47E8" w:rsidRPr="00E91274" w:rsidRDefault="00CF47E8" w:rsidP="00CF47E8">
      <w:pPr>
        <w:pStyle w:val="Default"/>
        <w:numPr>
          <w:ilvl w:val="0"/>
          <w:numId w:val="7"/>
        </w:numPr>
        <w:rPr>
          <w:rFonts w:asciiTheme="minorHAnsi" w:hAnsiTheme="minorHAnsi"/>
          <w:sz w:val="22"/>
          <w:szCs w:val="22"/>
        </w:rPr>
      </w:pPr>
      <w:r w:rsidRPr="00E91274">
        <w:rPr>
          <w:rFonts w:asciiTheme="minorHAnsi" w:hAnsiTheme="minorHAnsi"/>
          <w:sz w:val="22"/>
          <w:szCs w:val="22"/>
        </w:rPr>
        <w:t xml:space="preserve">Manages address updates in the donor database as appeals, newsletters, etc., are returned to the office. Also makes updates in the donor database once mailing lists and other lists have been reviewed by development team members and finalized. </w:t>
      </w:r>
    </w:p>
    <w:p w:rsidR="00CF47E8" w:rsidRPr="00E91274" w:rsidRDefault="00CF47E8" w:rsidP="00CF47E8">
      <w:pPr>
        <w:pStyle w:val="Default"/>
        <w:numPr>
          <w:ilvl w:val="0"/>
          <w:numId w:val="7"/>
        </w:numPr>
        <w:rPr>
          <w:rFonts w:asciiTheme="minorHAnsi" w:hAnsiTheme="minorHAnsi"/>
          <w:sz w:val="22"/>
          <w:szCs w:val="22"/>
        </w:rPr>
      </w:pPr>
      <w:r w:rsidRPr="00E91274">
        <w:rPr>
          <w:rFonts w:asciiTheme="minorHAnsi" w:hAnsiTheme="minorHAnsi"/>
          <w:sz w:val="22"/>
          <w:szCs w:val="22"/>
        </w:rPr>
        <w:t xml:space="preserve">Collaborates with development and administrative staff to design and implement a system for efficiently producing gift acknowledgements and personalizing them as needed. </w:t>
      </w:r>
    </w:p>
    <w:p w:rsidR="00CF47E8" w:rsidRPr="00E91274" w:rsidRDefault="00CF47E8" w:rsidP="00CF47E8">
      <w:pPr>
        <w:pStyle w:val="Default"/>
        <w:numPr>
          <w:ilvl w:val="0"/>
          <w:numId w:val="7"/>
        </w:numPr>
        <w:rPr>
          <w:rFonts w:asciiTheme="minorHAnsi" w:hAnsiTheme="minorHAnsi"/>
          <w:sz w:val="22"/>
          <w:szCs w:val="22"/>
        </w:rPr>
      </w:pPr>
      <w:r w:rsidRPr="00E91274">
        <w:rPr>
          <w:rFonts w:asciiTheme="minorHAnsi" w:hAnsiTheme="minorHAnsi"/>
          <w:sz w:val="22"/>
          <w:szCs w:val="22"/>
        </w:rPr>
        <w:t xml:space="preserve">Coordinates and manages the data for the annual employee appeal. Key tasks of this project include, but are not limited to: pulling employee information for printing of pledge cards; processing employee gifts and pledges in the donor database once forms are returned; and creating and pulling reports regarding results of employee appeal. </w:t>
      </w:r>
    </w:p>
    <w:p w:rsidR="00CF47E8" w:rsidRPr="00E91274" w:rsidRDefault="00CF47E8" w:rsidP="00CF47E8">
      <w:pPr>
        <w:pStyle w:val="Default"/>
        <w:numPr>
          <w:ilvl w:val="0"/>
          <w:numId w:val="7"/>
        </w:numPr>
        <w:rPr>
          <w:rFonts w:asciiTheme="minorHAnsi" w:hAnsiTheme="minorHAnsi"/>
          <w:sz w:val="22"/>
          <w:szCs w:val="22"/>
        </w:rPr>
      </w:pPr>
      <w:r w:rsidRPr="00E91274">
        <w:rPr>
          <w:rFonts w:asciiTheme="minorHAnsi" w:hAnsiTheme="minorHAnsi"/>
          <w:sz w:val="22"/>
          <w:szCs w:val="22"/>
        </w:rPr>
        <w:t xml:space="preserve">Creates queries to extract lists for mailings, annual reports, donor rosters, etc., as assigned; produces mailings as assigned. </w:t>
      </w:r>
    </w:p>
    <w:p w:rsidR="00CF47E8" w:rsidRPr="00E91274" w:rsidRDefault="00CF47E8" w:rsidP="00CF47E8">
      <w:pPr>
        <w:pStyle w:val="Default"/>
        <w:numPr>
          <w:ilvl w:val="0"/>
          <w:numId w:val="7"/>
        </w:numPr>
        <w:rPr>
          <w:rFonts w:asciiTheme="minorHAnsi" w:hAnsiTheme="minorHAnsi"/>
          <w:sz w:val="22"/>
          <w:szCs w:val="22"/>
        </w:rPr>
      </w:pPr>
      <w:r w:rsidRPr="00E91274">
        <w:rPr>
          <w:rFonts w:asciiTheme="minorHAnsi" w:hAnsiTheme="minorHAnsi"/>
          <w:sz w:val="22"/>
          <w:szCs w:val="22"/>
        </w:rPr>
        <w:t>Proofreads mailing lists as assigned.</w:t>
      </w:r>
    </w:p>
    <w:p w:rsidR="00CF47E8" w:rsidRPr="00E91274" w:rsidRDefault="00CF47E8" w:rsidP="00CF47E8">
      <w:pPr>
        <w:pStyle w:val="Default"/>
        <w:numPr>
          <w:ilvl w:val="0"/>
          <w:numId w:val="7"/>
        </w:numPr>
        <w:rPr>
          <w:rFonts w:asciiTheme="minorHAnsi" w:hAnsiTheme="minorHAnsi"/>
          <w:sz w:val="22"/>
          <w:szCs w:val="22"/>
        </w:rPr>
      </w:pPr>
      <w:r w:rsidRPr="00E91274">
        <w:rPr>
          <w:rFonts w:asciiTheme="minorHAnsi" w:hAnsiTheme="minorHAnsi"/>
          <w:sz w:val="22"/>
          <w:szCs w:val="22"/>
        </w:rPr>
        <w:t xml:space="preserve">Responsible for reporting as assigned and audit of such reports for accuracy. </w:t>
      </w:r>
    </w:p>
    <w:p w:rsidR="00CF47E8" w:rsidRPr="00E91274" w:rsidRDefault="00CF47E8" w:rsidP="00CF47E8">
      <w:pPr>
        <w:pStyle w:val="Default"/>
        <w:numPr>
          <w:ilvl w:val="0"/>
          <w:numId w:val="7"/>
        </w:numPr>
        <w:rPr>
          <w:rFonts w:asciiTheme="minorHAnsi" w:hAnsiTheme="minorHAnsi"/>
          <w:sz w:val="22"/>
          <w:szCs w:val="22"/>
        </w:rPr>
      </w:pPr>
      <w:r w:rsidRPr="00E91274">
        <w:rPr>
          <w:rFonts w:asciiTheme="minorHAnsi" w:hAnsiTheme="minorHAnsi"/>
          <w:sz w:val="22"/>
          <w:szCs w:val="22"/>
        </w:rPr>
        <w:t>Monitors church leadership changes in Lutheran congregations in North and South Carolina monthly and updates records in the donor database.</w:t>
      </w:r>
    </w:p>
    <w:p w:rsidR="00CF47E8" w:rsidRPr="00E91274" w:rsidRDefault="00CF47E8" w:rsidP="00CF47E8">
      <w:pPr>
        <w:pStyle w:val="Default"/>
        <w:numPr>
          <w:ilvl w:val="0"/>
          <w:numId w:val="7"/>
        </w:numPr>
        <w:rPr>
          <w:rFonts w:asciiTheme="minorHAnsi" w:hAnsiTheme="minorHAnsi"/>
          <w:sz w:val="22"/>
          <w:szCs w:val="22"/>
        </w:rPr>
      </w:pPr>
      <w:r w:rsidRPr="00E91274">
        <w:rPr>
          <w:rFonts w:asciiTheme="minorHAnsi" w:hAnsiTheme="minorHAnsi"/>
          <w:sz w:val="22"/>
          <w:szCs w:val="22"/>
        </w:rPr>
        <w:t xml:space="preserve">Participates in providing routine maintenance and clean-up of the donor database. </w:t>
      </w:r>
    </w:p>
    <w:p w:rsidR="00CF47E8" w:rsidRPr="00E91274" w:rsidRDefault="00CF47E8" w:rsidP="00CF47E8">
      <w:pPr>
        <w:pStyle w:val="Default"/>
        <w:numPr>
          <w:ilvl w:val="0"/>
          <w:numId w:val="7"/>
        </w:numPr>
        <w:rPr>
          <w:rFonts w:asciiTheme="minorHAnsi" w:hAnsiTheme="minorHAnsi"/>
          <w:sz w:val="22"/>
          <w:szCs w:val="22"/>
        </w:rPr>
      </w:pPr>
      <w:r w:rsidRPr="00E91274">
        <w:rPr>
          <w:rFonts w:asciiTheme="minorHAnsi" w:hAnsiTheme="minorHAnsi"/>
          <w:sz w:val="22"/>
          <w:szCs w:val="22"/>
        </w:rPr>
        <w:t xml:space="preserve">Organizes and maintains hard copy and archival donor and estate records. Understands complex gift types, internal systems and protocols, and LSC campaigns, funds, and appeals in order to execute key donor service tasks as needed during periods of extended absence by the Donor Services Manager or periods of high volume gift entry (e.g., capital campaign, holiday appeals, month-end, year-end). </w:t>
      </w:r>
    </w:p>
    <w:p w:rsidR="00692510" w:rsidRPr="00E91274" w:rsidRDefault="00CF47E8" w:rsidP="00CF47E8">
      <w:pPr>
        <w:pStyle w:val="Default"/>
        <w:numPr>
          <w:ilvl w:val="0"/>
          <w:numId w:val="7"/>
        </w:numPr>
        <w:rPr>
          <w:rFonts w:asciiTheme="minorHAnsi" w:hAnsiTheme="minorHAnsi"/>
          <w:sz w:val="22"/>
          <w:szCs w:val="22"/>
        </w:rPr>
      </w:pPr>
      <w:r w:rsidRPr="00E91274">
        <w:rPr>
          <w:rFonts w:asciiTheme="minorHAnsi" w:hAnsiTheme="minorHAnsi"/>
          <w:sz w:val="22"/>
          <w:szCs w:val="22"/>
        </w:rPr>
        <w:t>Performs other development, public relations, and donor relations functions as assigned.</w:t>
      </w:r>
    </w:p>
    <w:p w:rsidR="00CF47E8" w:rsidRPr="00E91274" w:rsidRDefault="00CF47E8" w:rsidP="00692510">
      <w:pPr>
        <w:pStyle w:val="Default"/>
        <w:rPr>
          <w:rFonts w:asciiTheme="minorHAnsi" w:hAnsiTheme="minorHAnsi"/>
          <w:b/>
          <w:bCs/>
          <w:sz w:val="22"/>
          <w:szCs w:val="22"/>
        </w:rPr>
      </w:pPr>
    </w:p>
    <w:p w:rsidR="00692510" w:rsidRPr="00E91274" w:rsidRDefault="00692510" w:rsidP="00692510">
      <w:pPr>
        <w:pStyle w:val="Default"/>
        <w:rPr>
          <w:rFonts w:asciiTheme="minorHAnsi" w:hAnsiTheme="minorHAnsi"/>
          <w:i/>
          <w:iCs/>
          <w:sz w:val="22"/>
          <w:szCs w:val="22"/>
        </w:rPr>
      </w:pPr>
      <w:r w:rsidRPr="00E91274">
        <w:rPr>
          <w:rFonts w:asciiTheme="minorHAnsi" w:hAnsiTheme="minorHAnsi"/>
          <w:b/>
          <w:bCs/>
          <w:sz w:val="22"/>
          <w:szCs w:val="22"/>
        </w:rPr>
        <w:lastRenderedPageBreak/>
        <w:t xml:space="preserve">Supervisory Responsibilities, if any </w:t>
      </w:r>
      <w:r w:rsidRPr="00E91274">
        <w:rPr>
          <w:rFonts w:asciiTheme="minorHAnsi" w:hAnsiTheme="minorHAnsi"/>
          <w:i/>
          <w:iCs/>
          <w:sz w:val="22"/>
          <w:szCs w:val="22"/>
        </w:rPr>
        <w:t xml:space="preserve">(The scope of the person’s authority, including the positions that report to the incumbent): </w:t>
      </w:r>
      <w:r w:rsidR="00CF47E8" w:rsidRPr="00E91274">
        <w:rPr>
          <w:rFonts w:asciiTheme="minorHAnsi" w:hAnsiTheme="minorHAnsi"/>
          <w:i/>
          <w:iCs/>
          <w:sz w:val="22"/>
          <w:szCs w:val="22"/>
        </w:rPr>
        <w:t xml:space="preserve">    </w:t>
      </w:r>
      <w:r w:rsidR="00CF47E8" w:rsidRPr="00E91274">
        <w:rPr>
          <w:rFonts w:asciiTheme="minorHAnsi" w:hAnsiTheme="minorHAnsi"/>
          <w:sz w:val="22"/>
          <w:szCs w:val="22"/>
        </w:rPr>
        <w:t>N/A</w:t>
      </w:r>
    </w:p>
    <w:p w:rsidR="00692510" w:rsidRPr="00E91274" w:rsidRDefault="00692510" w:rsidP="00692510">
      <w:pPr>
        <w:pStyle w:val="Default"/>
        <w:rPr>
          <w:rFonts w:asciiTheme="minorHAnsi" w:hAnsiTheme="minorHAnsi"/>
          <w:b/>
          <w:bCs/>
          <w:sz w:val="22"/>
          <w:szCs w:val="22"/>
        </w:rPr>
      </w:pPr>
    </w:p>
    <w:p w:rsidR="00692510" w:rsidRPr="00E91274" w:rsidRDefault="00692510" w:rsidP="00692510">
      <w:pPr>
        <w:pStyle w:val="Default"/>
        <w:rPr>
          <w:rFonts w:asciiTheme="minorHAnsi" w:hAnsiTheme="minorHAnsi"/>
          <w:sz w:val="22"/>
          <w:szCs w:val="22"/>
        </w:rPr>
      </w:pPr>
      <w:r w:rsidRPr="00E91274">
        <w:rPr>
          <w:rFonts w:asciiTheme="minorHAnsi" w:hAnsiTheme="minorHAnsi"/>
          <w:b/>
          <w:bCs/>
          <w:sz w:val="22"/>
          <w:szCs w:val="22"/>
        </w:rPr>
        <w:t xml:space="preserve">Qualifications (Minimum Job Requirements): </w:t>
      </w:r>
      <w:r w:rsidRPr="00E91274">
        <w:rPr>
          <w:rFonts w:asciiTheme="minorHAnsi" w:hAnsiTheme="minorHAnsi"/>
          <w:i/>
          <w:iCs/>
          <w:sz w:val="22"/>
          <w:szCs w:val="22"/>
        </w:rPr>
        <w:t xml:space="preserve">The requirements listed below are representative of the knowledge, skill, and/or ability required for the job: </w:t>
      </w:r>
    </w:p>
    <w:p w:rsidR="00692510" w:rsidRPr="00E91274" w:rsidRDefault="00692510" w:rsidP="00692510">
      <w:pPr>
        <w:pStyle w:val="Default"/>
        <w:rPr>
          <w:rFonts w:asciiTheme="minorHAnsi" w:hAnsiTheme="minorHAnsi"/>
          <w:sz w:val="22"/>
          <w:szCs w:val="22"/>
        </w:rPr>
      </w:pPr>
    </w:p>
    <w:p w:rsidR="00692510" w:rsidRPr="00E91274" w:rsidRDefault="00692510" w:rsidP="00692510">
      <w:pPr>
        <w:pStyle w:val="Default"/>
        <w:rPr>
          <w:rFonts w:asciiTheme="minorHAnsi" w:hAnsiTheme="minorHAnsi"/>
          <w:sz w:val="22"/>
          <w:szCs w:val="22"/>
        </w:rPr>
      </w:pPr>
      <w:r w:rsidRPr="00E91274">
        <w:rPr>
          <w:rFonts w:asciiTheme="minorHAnsi" w:hAnsiTheme="minorHAnsi"/>
          <w:sz w:val="22"/>
          <w:szCs w:val="22"/>
          <w:u w:val="single"/>
        </w:rPr>
        <w:t>Education</w:t>
      </w:r>
      <w:r w:rsidRPr="00E91274">
        <w:rPr>
          <w:rFonts w:asciiTheme="minorHAnsi" w:hAnsiTheme="minorHAnsi"/>
          <w:sz w:val="22"/>
          <w:szCs w:val="22"/>
        </w:rPr>
        <w:t xml:space="preserve">: Two years college or related technical training. </w:t>
      </w:r>
    </w:p>
    <w:p w:rsidR="00692510" w:rsidRPr="00E91274" w:rsidRDefault="00692510" w:rsidP="00692510">
      <w:pPr>
        <w:pStyle w:val="Default"/>
        <w:rPr>
          <w:rFonts w:asciiTheme="minorHAnsi" w:hAnsiTheme="minorHAnsi"/>
          <w:sz w:val="22"/>
          <w:szCs w:val="22"/>
        </w:rPr>
      </w:pPr>
    </w:p>
    <w:p w:rsidR="00692510" w:rsidRPr="00E91274" w:rsidRDefault="00692510" w:rsidP="00692510">
      <w:pPr>
        <w:pStyle w:val="Default"/>
        <w:rPr>
          <w:rFonts w:asciiTheme="minorHAnsi" w:hAnsiTheme="minorHAnsi"/>
          <w:sz w:val="22"/>
          <w:szCs w:val="22"/>
        </w:rPr>
      </w:pPr>
      <w:r w:rsidRPr="00E91274">
        <w:rPr>
          <w:rFonts w:asciiTheme="minorHAnsi" w:hAnsiTheme="minorHAnsi"/>
          <w:sz w:val="22"/>
          <w:szCs w:val="22"/>
          <w:u w:val="single"/>
        </w:rPr>
        <w:t>Experience</w:t>
      </w:r>
      <w:r w:rsidRPr="00E91274">
        <w:rPr>
          <w:rFonts w:asciiTheme="minorHAnsi" w:hAnsiTheme="minorHAnsi"/>
          <w:sz w:val="22"/>
          <w:szCs w:val="22"/>
        </w:rPr>
        <w:t xml:space="preserve">: Proven ability to communicate with all levels of staff, volunteers, and donors. </w:t>
      </w:r>
    </w:p>
    <w:p w:rsidR="00692510" w:rsidRPr="00E91274" w:rsidRDefault="00692510" w:rsidP="00692510">
      <w:pPr>
        <w:pStyle w:val="Default"/>
        <w:rPr>
          <w:rFonts w:asciiTheme="minorHAnsi" w:hAnsiTheme="minorHAnsi"/>
          <w:sz w:val="22"/>
          <w:szCs w:val="22"/>
        </w:rPr>
      </w:pPr>
      <w:r w:rsidRPr="00E91274">
        <w:rPr>
          <w:rFonts w:asciiTheme="minorHAnsi" w:hAnsiTheme="minorHAnsi"/>
          <w:sz w:val="22"/>
          <w:szCs w:val="22"/>
        </w:rPr>
        <w:t xml:space="preserve">Demonstrated attention to detail. </w:t>
      </w:r>
    </w:p>
    <w:p w:rsidR="00692510" w:rsidRPr="00E91274" w:rsidRDefault="00692510" w:rsidP="00692510">
      <w:pPr>
        <w:pStyle w:val="Default"/>
        <w:rPr>
          <w:rFonts w:asciiTheme="minorHAnsi" w:hAnsiTheme="minorHAnsi"/>
          <w:sz w:val="22"/>
          <w:szCs w:val="22"/>
        </w:rPr>
      </w:pPr>
    </w:p>
    <w:p w:rsidR="00692510" w:rsidRPr="00E91274" w:rsidRDefault="00692510" w:rsidP="00692510">
      <w:pPr>
        <w:pStyle w:val="Default"/>
        <w:rPr>
          <w:rFonts w:asciiTheme="minorHAnsi" w:hAnsiTheme="minorHAnsi"/>
          <w:sz w:val="22"/>
          <w:szCs w:val="22"/>
        </w:rPr>
      </w:pPr>
      <w:r w:rsidRPr="00E91274">
        <w:rPr>
          <w:rFonts w:asciiTheme="minorHAnsi" w:hAnsiTheme="minorHAnsi"/>
          <w:sz w:val="22"/>
          <w:szCs w:val="22"/>
          <w:u w:val="single"/>
        </w:rPr>
        <w:t>Specific skills/abilities</w:t>
      </w:r>
      <w:r w:rsidRPr="00E91274">
        <w:rPr>
          <w:rFonts w:asciiTheme="minorHAnsi" w:hAnsiTheme="minorHAnsi"/>
          <w:sz w:val="22"/>
          <w:szCs w:val="22"/>
        </w:rPr>
        <w:t xml:space="preserve">: Excellent computer skills including Microsoft Office software products </w:t>
      </w:r>
    </w:p>
    <w:p w:rsidR="00692510" w:rsidRPr="00E91274" w:rsidRDefault="00692510" w:rsidP="00692510">
      <w:pPr>
        <w:pStyle w:val="Default"/>
        <w:rPr>
          <w:rFonts w:asciiTheme="minorHAnsi" w:hAnsiTheme="minorHAnsi"/>
          <w:b/>
          <w:bCs/>
          <w:sz w:val="22"/>
          <w:szCs w:val="22"/>
        </w:rPr>
      </w:pPr>
    </w:p>
    <w:p w:rsidR="00692510" w:rsidRPr="00E91274" w:rsidRDefault="00692510" w:rsidP="00692510">
      <w:pPr>
        <w:pStyle w:val="Default"/>
        <w:rPr>
          <w:rFonts w:asciiTheme="minorHAnsi" w:hAnsiTheme="minorHAnsi"/>
          <w:sz w:val="22"/>
          <w:szCs w:val="22"/>
        </w:rPr>
      </w:pPr>
      <w:r w:rsidRPr="00E91274">
        <w:rPr>
          <w:rFonts w:asciiTheme="minorHAnsi" w:hAnsiTheme="minorHAnsi"/>
          <w:b/>
          <w:bCs/>
          <w:sz w:val="22"/>
          <w:szCs w:val="22"/>
        </w:rPr>
        <w:t xml:space="preserve">Preferences (Optional): </w:t>
      </w:r>
    </w:p>
    <w:p w:rsidR="00692510" w:rsidRPr="00E91274" w:rsidRDefault="00692510" w:rsidP="00692510">
      <w:pPr>
        <w:pStyle w:val="Default"/>
        <w:numPr>
          <w:ilvl w:val="0"/>
          <w:numId w:val="4"/>
        </w:numPr>
        <w:ind w:left="450"/>
        <w:rPr>
          <w:rFonts w:asciiTheme="minorHAnsi" w:hAnsiTheme="minorHAnsi"/>
          <w:sz w:val="22"/>
          <w:szCs w:val="22"/>
        </w:rPr>
      </w:pPr>
      <w:r w:rsidRPr="00E91274">
        <w:rPr>
          <w:rFonts w:asciiTheme="minorHAnsi" w:hAnsiTheme="minorHAnsi"/>
          <w:sz w:val="22"/>
          <w:szCs w:val="22"/>
        </w:rPr>
        <w:t xml:space="preserve">College graduate. </w:t>
      </w:r>
    </w:p>
    <w:p w:rsidR="00692510" w:rsidRPr="00E91274" w:rsidRDefault="00692510" w:rsidP="00692510">
      <w:pPr>
        <w:pStyle w:val="Default"/>
        <w:numPr>
          <w:ilvl w:val="0"/>
          <w:numId w:val="4"/>
        </w:numPr>
        <w:ind w:left="450"/>
        <w:rPr>
          <w:rFonts w:asciiTheme="minorHAnsi" w:hAnsiTheme="minorHAnsi"/>
          <w:sz w:val="22"/>
          <w:szCs w:val="22"/>
        </w:rPr>
      </w:pPr>
      <w:r w:rsidRPr="00E91274">
        <w:rPr>
          <w:rFonts w:asciiTheme="minorHAnsi" w:hAnsiTheme="minorHAnsi"/>
          <w:sz w:val="22"/>
          <w:szCs w:val="22"/>
        </w:rPr>
        <w:t xml:space="preserve">Experience with The Raiser’s Edge donor database </w:t>
      </w:r>
    </w:p>
    <w:p w:rsidR="00692510" w:rsidRPr="00E91274" w:rsidRDefault="00692510" w:rsidP="00692510">
      <w:pPr>
        <w:pStyle w:val="Default"/>
        <w:numPr>
          <w:ilvl w:val="0"/>
          <w:numId w:val="4"/>
        </w:numPr>
        <w:ind w:left="450"/>
        <w:rPr>
          <w:rFonts w:asciiTheme="minorHAnsi" w:hAnsiTheme="minorHAnsi"/>
          <w:sz w:val="22"/>
          <w:szCs w:val="22"/>
        </w:rPr>
      </w:pPr>
      <w:r w:rsidRPr="00E91274">
        <w:rPr>
          <w:rFonts w:asciiTheme="minorHAnsi" w:hAnsiTheme="minorHAnsi"/>
          <w:sz w:val="22"/>
          <w:szCs w:val="22"/>
        </w:rPr>
        <w:t xml:space="preserve">Proven proofreading skills. </w:t>
      </w:r>
    </w:p>
    <w:p w:rsidR="00692510" w:rsidRPr="00E91274" w:rsidRDefault="00692510" w:rsidP="00692510">
      <w:pPr>
        <w:pStyle w:val="Default"/>
        <w:numPr>
          <w:ilvl w:val="0"/>
          <w:numId w:val="4"/>
        </w:numPr>
        <w:ind w:left="450"/>
        <w:rPr>
          <w:rFonts w:asciiTheme="minorHAnsi" w:hAnsiTheme="minorHAnsi"/>
          <w:sz w:val="22"/>
          <w:szCs w:val="22"/>
        </w:rPr>
      </w:pPr>
      <w:r w:rsidRPr="00E91274">
        <w:rPr>
          <w:rFonts w:asciiTheme="minorHAnsi" w:hAnsiTheme="minorHAnsi"/>
          <w:sz w:val="22"/>
          <w:szCs w:val="22"/>
        </w:rPr>
        <w:t xml:space="preserve">Proven project management skills. </w:t>
      </w:r>
    </w:p>
    <w:p w:rsidR="00692510" w:rsidRPr="00E91274" w:rsidRDefault="00692510" w:rsidP="00692510">
      <w:pPr>
        <w:pStyle w:val="Default"/>
        <w:ind w:left="720"/>
        <w:rPr>
          <w:rFonts w:asciiTheme="minorHAnsi" w:hAnsiTheme="minorHAnsi"/>
          <w:sz w:val="22"/>
          <w:szCs w:val="22"/>
        </w:rPr>
      </w:pPr>
    </w:p>
    <w:p w:rsidR="00692510" w:rsidRPr="00E91274" w:rsidRDefault="00692510" w:rsidP="00692510">
      <w:pPr>
        <w:pStyle w:val="Default"/>
        <w:rPr>
          <w:rFonts w:asciiTheme="minorHAnsi" w:hAnsiTheme="minorHAnsi"/>
          <w:sz w:val="22"/>
          <w:szCs w:val="22"/>
        </w:rPr>
      </w:pPr>
      <w:r w:rsidRPr="00E91274">
        <w:rPr>
          <w:rFonts w:asciiTheme="minorHAnsi" w:hAnsiTheme="minorHAnsi"/>
          <w:b/>
          <w:bCs/>
          <w:sz w:val="22"/>
          <w:szCs w:val="22"/>
        </w:rPr>
        <w:t xml:space="preserve">Working Conditions/Physical Requirements: </w:t>
      </w:r>
    </w:p>
    <w:p w:rsidR="00692510" w:rsidRPr="00E91274" w:rsidRDefault="00692510" w:rsidP="00692510">
      <w:pPr>
        <w:pStyle w:val="Default"/>
        <w:numPr>
          <w:ilvl w:val="0"/>
          <w:numId w:val="6"/>
        </w:numPr>
        <w:ind w:left="450"/>
        <w:rPr>
          <w:rFonts w:asciiTheme="minorHAnsi" w:hAnsiTheme="minorHAnsi"/>
          <w:sz w:val="22"/>
          <w:szCs w:val="22"/>
        </w:rPr>
      </w:pPr>
      <w:r w:rsidRPr="00E91274">
        <w:rPr>
          <w:rFonts w:asciiTheme="minorHAnsi" w:hAnsiTheme="minorHAnsi"/>
          <w:sz w:val="22"/>
          <w:szCs w:val="22"/>
        </w:rPr>
        <w:t xml:space="preserve">Office conditions apply; sitting at desk and in front of computer for extended periods. </w:t>
      </w:r>
    </w:p>
    <w:p w:rsidR="00692510" w:rsidRPr="00E91274" w:rsidRDefault="00692510" w:rsidP="00692510">
      <w:pPr>
        <w:pStyle w:val="Default"/>
        <w:numPr>
          <w:ilvl w:val="0"/>
          <w:numId w:val="6"/>
        </w:numPr>
        <w:ind w:left="450"/>
        <w:rPr>
          <w:rFonts w:asciiTheme="minorHAnsi" w:hAnsiTheme="minorHAnsi"/>
          <w:sz w:val="22"/>
          <w:szCs w:val="22"/>
        </w:rPr>
      </w:pPr>
      <w:r w:rsidRPr="00E91274">
        <w:rPr>
          <w:rFonts w:asciiTheme="minorHAnsi" w:hAnsiTheme="minorHAnsi"/>
          <w:sz w:val="22"/>
          <w:szCs w:val="22"/>
        </w:rPr>
        <w:t xml:space="preserve">Ability to reach overhead, bend, stoop, etc. </w:t>
      </w:r>
    </w:p>
    <w:p w:rsidR="00692510" w:rsidRPr="00E91274" w:rsidRDefault="00692510" w:rsidP="00692510">
      <w:pPr>
        <w:pStyle w:val="Default"/>
        <w:rPr>
          <w:rFonts w:asciiTheme="minorHAnsi" w:hAnsiTheme="minorHAnsi"/>
          <w:sz w:val="22"/>
          <w:szCs w:val="22"/>
        </w:rPr>
      </w:pPr>
    </w:p>
    <w:p w:rsidR="00CF47E8" w:rsidRPr="00E91274" w:rsidRDefault="00E91274" w:rsidP="00E91274">
      <w:pPr>
        <w:pStyle w:val="Default"/>
        <w:rPr>
          <w:rFonts w:asciiTheme="minorHAnsi" w:hAnsiTheme="minorHAnsi"/>
          <w:sz w:val="22"/>
          <w:szCs w:val="22"/>
        </w:rPr>
      </w:pPr>
      <w:r w:rsidRPr="00E91274">
        <w:rPr>
          <w:rFonts w:asciiTheme="minorHAnsi" w:hAnsiTheme="minorHAnsi"/>
          <w:b/>
          <w:sz w:val="22"/>
          <w:szCs w:val="22"/>
        </w:rPr>
        <w:t>Salary</w:t>
      </w:r>
      <w:r w:rsidRPr="00E91274">
        <w:rPr>
          <w:rFonts w:asciiTheme="minorHAnsi" w:hAnsiTheme="minorHAnsi"/>
          <w:sz w:val="22"/>
          <w:szCs w:val="22"/>
        </w:rPr>
        <w:t>:</w:t>
      </w:r>
      <w:r>
        <w:rPr>
          <w:rFonts w:asciiTheme="minorHAnsi" w:hAnsiTheme="minorHAnsi"/>
          <w:sz w:val="22"/>
          <w:szCs w:val="22"/>
        </w:rPr>
        <w:t xml:space="preserve">  </w:t>
      </w:r>
      <w:r w:rsidRPr="00E91274">
        <w:rPr>
          <w:rFonts w:asciiTheme="minorHAnsi" w:hAnsiTheme="minorHAnsi"/>
          <w:sz w:val="22"/>
          <w:szCs w:val="22"/>
        </w:rPr>
        <w:t>Salary is commensurate with experience</w:t>
      </w:r>
      <w:r>
        <w:rPr>
          <w:rFonts w:asciiTheme="minorHAnsi" w:hAnsiTheme="minorHAnsi"/>
          <w:sz w:val="22"/>
          <w:szCs w:val="22"/>
        </w:rPr>
        <w:t>.</w:t>
      </w:r>
    </w:p>
    <w:p w:rsidR="00E91274" w:rsidRDefault="00E91274" w:rsidP="00E91274">
      <w:pPr>
        <w:spacing w:after="0" w:line="240" w:lineRule="auto"/>
        <w:rPr>
          <w:rFonts w:eastAsia="Times New Roman" w:cs="Calibri Light"/>
          <w:b/>
        </w:rPr>
      </w:pPr>
    </w:p>
    <w:p w:rsidR="00E91274" w:rsidRPr="00E91274" w:rsidRDefault="00E91274" w:rsidP="00E91274">
      <w:pPr>
        <w:spacing w:after="0" w:line="240" w:lineRule="auto"/>
        <w:rPr>
          <w:rFonts w:eastAsia="Times New Roman" w:cs="Calibri Light"/>
        </w:rPr>
      </w:pPr>
      <w:r w:rsidRPr="00E91274">
        <w:rPr>
          <w:rFonts w:eastAsia="Times New Roman" w:cs="Calibri Light"/>
          <w:b/>
        </w:rPr>
        <w:t>To Apply</w:t>
      </w:r>
    </w:p>
    <w:p w:rsidR="00E91274" w:rsidRDefault="00E91274" w:rsidP="00E91274">
      <w:pPr>
        <w:spacing w:after="0" w:line="240" w:lineRule="auto"/>
        <w:rPr>
          <w:rFonts w:eastAsia="Times New Roman" w:cs="Calibri Light"/>
        </w:rPr>
      </w:pPr>
      <w:r>
        <w:rPr>
          <w:rFonts w:eastAsia="Times New Roman" w:cs="Calibri Light"/>
        </w:rPr>
        <w:t xml:space="preserve">Visit </w:t>
      </w:r>
      <w:hyperlink r:id="rId7" w:history="1">
        <w:r w:rsidRPr="00311925">
          <w:rPr>
            <w:rStyle w:val="Hyperlink"/>
            <w:rFonts w:eastAsia="Times New Roman" w:cs="Calibri Light"/>
          </w:rPr>
          <w:t>http://www.lscarolinas.net/who-we-are/employment-careers/</w:t>
        </w:r>
      </w:hyperlink>
      <w:r>
        <w:rPr>
          <w:rFonts w:eastAsia="Times New Roman" w:cs="Calibri Light"/>
        </w:rPr>
        <w:t xml:space="preserve"> to learn more about Lutheran Services Carolinas and to download an application (please use the “senior services” application). Send completed application and resume to </w:t>
      </w:r>
      <w:hyperlink r:id="rId8" w:history="1">
        <w:r w:rsidRPr="00311925">
          <w:rPr>
            <w:rStyle w:val="Hyperlink"/>
            <w:rFonts w:eastAsia="Times New Roman" w:cs="Calibri Light"/>
          </w:rPr>
          <w:t>mparrish@lscarolinas.net</w:t>
        </w:r>
      </w:hyperlink>
      <w:r>
        <w:rPr>
          <w:rFonts w:eastAsia="Times New Roman" w:cs="Calibri Light"/>
        </w:rPr>
        <w:t>.  Include “Donor Services Specialist” in the subject line of the email.</w:t>
      </w:r>
    </w:p>
    <w:p w:rsidR="00E91274" w:rsidRPr="00E91274" w:rsidRDefault="00E91274" w:rsidP="00E91274">
      <w:pPr>
        <w:spacing w:after="0" w:line="240" w:lineRule="auto"/>
        <w:rPr>
          <w:rFonts w:eastAsia="Times New Roman" w:cs="Calibri Light"/>
        </w:rPr>
      </w:pPr>
    </w:p>
    <w:p w:rsidR="00E91274" w:rsidRDefault="00E91274" w:rsidP="00E91274">
      <w:pPr>
        <w:pStyle w:val="NormalWeb"/>
        <w:spacing w:line="270" w:lineRule="atLeast"/>
        <w:rPr>
          <w:rStyle w:val="Emphasis"/>
          <w:rFonts w:ascii="Verdana" w:hAnsi="Verdana" w:cs="Helvetica"/>
          <w:color w:val="333333"/>
          <w:sz w:val="18"/>
          <w:szCs w:val="18"/>
        </w:rPr>
      </w:pPr>
    </w:p>
    <w:p w:rsidR="00E91274" w:rsidRDefault="00E91274" w:rsidP="00E91274">
      <w:pPr>
        <w:pStyle w:val="NormalWeb"/>
        <w:spacing w:line="270" w:lineRule="atLeast"/>
        <w:rPr>
          <w:rFonts w:ascii="Verdana" w:hAnsi="Verdana" w:cs="Helvetica"/>
          <w:color w:val="333333"/>
          <w:sz w:val="18"/>
          <w:szCs w:val="18"/>
        </w:rPr>
      </w:pPr>
      <w:r>
        <w:rPr>
          <w:rStyle w:val="Emphasis"/>
          <w:rFonts w:ascii="Verdana" w:hAnsi="Verdana" w:cs="Helvetica"/>
          <w:color w:val="333333"/>
          <w:sz w:val="18"/>
          <w:szCs w:val="18"/>
        </w:rPr>
        <w:t>Lutheran Services Carolinas is proud to be an Equal Opportunity Employer. It is the policy of LSC to provide equal employment opportunities to all employees and applicants without regard to age, race, color, disability, national origin, religion, gender, sex (including gender identity), genetics, or status as a covered veteran, in accordance with applicable federal, state, and local laws. This equal employment opportunity policy applies to all the terms and conditions of employment including but not limited to recruitment, hiring, promotion, training, compensation, job assignment, leave of absence, layoff, recall, and discipline.</w:t>
      </w:r>
    </w:p>
    <w:p w:rsidR="00CF47E8" w:rsidRPr="00E91274" w:rsidRDefault="00CF47E8" w:rsidP="00692510">
      <w:pPr>
        <w:pStyle w:val="Default"/>
        <w:jc w:val="center"/>
        <w:rPr>
          <w:rFonts w:asciiTheme="minorHAnsi" w:hAnsiTheme="minorHAnsi"/>
          <w:sz w:val="22"/>
          <w:szCs w:val="22"/>
        </w:rPr>
      </w:pPr>
    </w:p>
    <w:sectPr w:rsidR="00CF47E8" w:rsidRPr="00E91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8544B"/>
    <w:multiLevelType w:val="hybridMultilevel"/>
    <w:tmpl w:val="0744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9158D"/>
    <w:multiLevelType w:val="hybridMultilevel"/>
    <w:tmpl w:val="C7F48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B33FE"/>
    <w:multiLevelType w:val="hybridMultilevel"/>
    <w:tmpl w:val="9EAC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C1055"/>
    <w:multiLevelType w:val="hybridMultilevel"/>
    <w:tmpl w:val="334C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C7EFA"/>
    <w:multiLevelType w:val="hybridMultilevel"/>
    <w:tmpl w:val="40E4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33545"/>
    <w:multiLevelType w:val="hybridMultilevel"/>
    <w:tmpl w:val="931A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E5918"/>
    <w:multiLevelType w:val="hybridMultilevel"/>
    <w:tmpl w:val="91C6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10"/>
    <w:rsid w:val="00057A39"/>
    <w:rsid w:val="003146CB"/>
    <w:rsid w:val="00341125"/>
    <w:rsid w:val="0045122D"/>
    <w:rsid w:val="00692510"/>
    <w:rsid w:val="006D232F"/>
    <w:rsid w:val="006D767C"/>
    <w:rsid w:val="00CC1F67"/>
    <w:rsid w:val="00CF47E8"/>
    <w:rsid w:val="00E9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455E4-04FB-43C0-A7B7-79C070EF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251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91274"/>
    <w:rPr>
      <w:color w:val="0563C1" w:themeColor="hyperlink"/>
      <w:u w:val="single"/>
    </w:rPr>
  </w:style>
  <w:style w:type="character" w:styleId="Emphasis">
    <w:name w:val="Emphasis"/>
    <w:basedOn w:val="DefaultParagraphFont"/>
    <w:uiPriority w:val="20"/>
    <w:qFormat/>
    <w:rsid w:val="00E91274"/>
    <w:rPr>
      <w:i/>
      <w:iCs/>
    </w:rPr>
  </w:style>
  <w:style w:type="paragraph" w:styleId="NormalWeb">
    <w:name w:val="Normal (Web)"/>
    <w:basedOn w:val="Normal"/>
    <w:uiPriority w:val="99"/>
    <w:semiHidden/>
    <w:unhideWhenUsed/>
    <w:rsid w:val="00E91274"/>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810582">
      <w:bodyDiv w:val="1"/>
      <w:marLeft w:val="0"/>
      <w:marRight w:val="0"/>
      <w:marTop w:val="0"/>
      <w:marBottom w:val="0"/>
      <w:divBdr>
        <w:top w:val="none" w:sz="0" w:space="0" w:color="auto"/>
        <w:left w:val="none" w:sz="0" w:space="0" w:color="auto"/>
        <w:bottom w:val="none" w:sz="0" w:space="0" w:color="auto"/>
        <w:right w:val="none" w:sz="0" w:space="0" w:color="auto"/>
      </w:divBdr>
      <w:divsChild>
        <w:div w:id="1723477881">
          <w:marLeft w:val="0"/>
          <w:marRight w:val="0"/>
          <w:marTop w:val="0"/>
          <w:marBottom w:val="0"/>
          <w:divBdr>
            <w:top w:val="none" w:sz="0" w:space="0" w:color="auto"/>
            <w:left w:val="none" w:sz="0" w:space="0" w:color="auto"/>
            <w:bottom w:val="none" w:sz="0" w:space="0" w:color="auto"/>
            <w:right w:val="none" w:sz="0" w:space="0" w:color="auto"/>
          </w:divBdr>
          <w:divsChild>
            <w:div w:id="1802726480">
              <w:marLeft w:val="0"/>
              <w:marRight w:val="0"/>
              <w:marTop w:val="0"/>
              <w:marBottom w:val="0"/>
              <w:divBdr>
                <w:top w:val="none" w:sz="0" w:space="0" w:color="auto"/>
                <w:left w:val="none" w:sz="0" w:space="0" w:color="auto"/>
                <w:bottom w:val="none" w:sz="0" w:space="0" w:color="auto"/>
                <w:right w:val="none" w:sz="0" w:space="0" w:color="auto"/>
              </w:divBdr>
              <w:divsChild>
                <w:div w:id="688062740">
                  <w:marLeft w:val="-300"/>
                  <w:marRight w:val="0"/>
                  <w:marTop w:val="0"/>
                  <w:marBottom w:val="0"/>
                  <w:divBdr>
                    <w:top w:val="none" w:sz="0" w:space="0" w:color="auto"/>
                    <w:left w:val="none" w:sz="0" w:space="0" w:color="auto"/>
                    <w:bottom w:val="none" w:sz="0" w:space="0" w:color="auto"/>
                    <w:right w:val="none" w:sz="0" w:space="0" w:color="auto"/>
                  </w:divBdr>
                  <w:divsChild>
                    <w:div w:id="18466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rrish@lscarolinas.net" TargetMode="External"/><Relationship Id="rId3" Type="http://schemas.openxmlformats.org/officeDocument/2006/relationships/styles" Target="styles.xml"/><Relationship Id="rId7" Type="http://schemas.openxmlformats.org/officeDocument/2006/relationships/hyperlink" Target="http://www.lscarolinas.net/who-we-are/employment-care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6C945-89D2-4295-96F2-85EACF79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 Parrish</dc:creator>
  <cp:keywords/>
  <dc:description/>
  <cp:lastModifiedBy>Melissa S Parrish</cp:lastModifiedBy>
  <cp:revision>3</cp:revision>
  <dcterms:created xsi:type="dcterms:W3CDTF">2018-11-12T17:40:00Z</dcterms:created>
  <dcterms:modified xsi:type="dcterms:W3CDTF">2018-11-12T17:51:00Z</dcterms:modified>
</cp:coreProperties>
</file>