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C31B61" w14:textId="77777777" w:rsidR="00D34C17" w:rsidRDefault="00D34C17" w:rsidP="00D34C17">
      <w:pPr>
        <w:jc w:val="center"/>
      </w:pPr>
      <w:r>
        <w:rPr>
          <w:noProof/>
        </w:rPr>
        <w:drawing>
          <wp:inline distT="0" distB="0" distL="0" distR="0" wp14:anchorId="2F05CC5D" wp14:editId="0C7DE601">
            <wp:extent cx="3770384" cy="707137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Reach logo without taglin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0384" cy="707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FE3288" w14:textId="77777777" w:rsidR="00D34C17" w:rsidRDefault="00D34C17" w:rsidP="00D34C17">
      <w:pPr>
        <w:jc w:val="center"/>
      </w:pPr>
    </w:p>
    <w:p w14:paraId="47E53A29" w14:textId="77777777" w:rsidR="00D34C17" w:rsidRDefault="00D34C17" w:rsidP="00D34C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InReach is seeking a Development Assistant who will assist with fundraising events, donor database, volunteer coordination and scheduling/assisting with InReach’s Creative Arts endeavors (puppet show, pottery and dog biscuit sales).</w:t>
      </w:r>
    </w:p>
    <w:p w14:paraId="3FF51DEC" w14:textId="77777777" w:rsidR="00D34C17" w:rsidRDefault="00D34C17" w:rsidP="00D34C17"/>
    <w:p w14:paraId="3989B735" w14:textId="1BE360D3" w:rsidR="00D34C17" w:rsidRDefault="00D34C17" w:rsidP="00D34C17">
      <w:pPr>
        <w:pStyle w:val="NoSpacing"/>
        <w:rPr>
          <w:b/>
        </w:rPr>
      </w:pPr>
      <w:r>
        <w:tab/>
      </w:r>
      <w:r>
        <w:tab/>
      </w:r>
      <w:r w:rsidRPr="00D34C17">
        <w:rPr>
          <w:b/>
        </w:rPr>
        <w:t>Contractor positi</w:t>
      </w:r>
      <w:r w:rsidR="004D0F29">
        <w:rPr>
          <w:b/>
        </w:rPr>
        <w:t>on</w:t>
      </w:r>
      <w:r w:rsidR="004D0F29">
        <w:rPr>
          <w:b/>
        </w:rPr>
        <w:tab/>
      </w:r>
      <w:r w:rsidR="004D0F29">
        <w:rPr>
          <w:b/>
        </w:rPr>
        <w:tab/>
        <w:t>One-year contract</w:t>
      </w:r>
    </w:p>
    <w:p w14:paraId="7346493D" w14:textId="24BFB9B1" w:rsidR="00D34C17" w:rsidRDefault="00D34C17" w:rsidP="00D34C17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</w:r>
      <w:r w:rsidR="00D909CC">
        <w:rPr>
          <w:b/>
        </w:rPr>
        <w:t>$20/hour</w:t>
      </w:r>
      <w:r w:rsidR="00D909CC">
        <w:rPr>
          <w:b/>
        </w:rPr>
        <w:tab/>
      </w:r>
      <w:r w:rsidR="00BE108D">
        <w:rPr>
          <w:b/>
        </w:rPr>
        <w:tab/>
      </w:r>
      <w:r w:rsidR="00BE108D">
        <w:rPr>
          <w:b/>
        </w:rPr>
        <w:tab/>
      </w:r>
      <w:r>
        <w:rPr>
          <w:b/>
        </w:rPr>
        <w:t>20-25 hours per week</w:t>
      </w:r>
    </w:p>
    <w:p w14:paraId="6A7492F5" w14:textId="77777777" w:rsidR="00D34C17" w:rsidRDefault="00D34C17" w:rsidP="00D34C17">
      <w:pPr>
        <w:pStyle w:val="NoSpacing"/>
        <w:rPr>
          <w:b/>
        </w:rPr>
      </w:pPr>
    </w:p>
    <w:p w14:paraId="1536AD21" w14:textId="76402FC6" w:rsidR="00D34C17" w:rsidRDefault="00D34C17" w:rsidP="00D34C17">
      <w:pPr>
        <w:pStyle w:val="NoSpacing"/>
      </w:pPr>
      <w:r>
        <w:rPr>
          <w:i/>
          <w:u w:val="single"/>
        </w:rPr>
        <w:t xml:space="preserve">Successful </w:t>
      </w:r>
      <w:r w:rsidR="00737B0C">
        <w:rPr>
          <w:i/>
          <w:u w:val="single"/>
        </w:rPr>
        <w:t>candidates</w:t>
      </w:r>
      <w:r>
        <w:rPr>
          <w:i/>
          <w:u w:val="single"/>
        </w:rPr>
        <w:t xml:space="preserve"> should be personable, energetic, professional, self-motivated, and detail-oriented.</w:t>
      </w:r>
    </w:p>
    <w:p w14:paraId="6D9C8295" w14:textId="77777777" w:rsidR="00D34C17" w:rsidRDefault="00D34C17" w:rsidP="00D34C17">
      <w:pPr>
        <w:pStyle w:val="NoSpacing"/>
      </w:pPr>
    </w:p>
    <w:p w14:paraId="284A85CB" w14:textId="77777777" w:rsidR="00D34C17" w:rsidRDefault="00D34C17" w:rsidP="00D34C17">
      <w:pPr>
        <w:pStyle w:val="NoSpacing"/>
      </w:pPr>
      <w:r>
        <w:t>Job duties include, but are not limited to:</w:t>
      </w:r>
    </w:p>
    <w:p w14:paraId="4DFB735E" w14:textId="6A437E96" w:rsidR="00D34C17" w:rsidRDefault="00D34C17" w:rsidP="00D34C17">
      <w:pPr>
        <w:pStyle w:val="NoSpacing"/>
        <w:numPr>
          <w:ilvl w:val="0"/>
          <w:numId w:val="1"/>
        </w:numPr>
      </w:pPr>
      <w:r>
        <w:t xml:space="preserve">Assist with all aspects of fundraising events including Crown Town Throwdown cornhole tournament, Dream Maker luncheon, and additional fundraisers </w:t>
      </w:r>
      <w:r w:rsidR="001B78FF">
        <w:t>(Cabarrus and Union County</w:t>
      </w:r>
      <w:r w:rsidR="00D909CC">
        <w:t>*</w:t>
      </w:r>
      <w:r w:rsidR="001B78FF">
        <w:t xml:space="preserve">) </w:t>
      </w:r>
      <w:r>
        <w:t>as needed</w:t>
      </w:r>
    </w:p>
    <w:p w14:paraId="4285C6F3" w14:textId="77777777" w:rsidR="00D34C17" w:rsidRDefault="001B78FF" w:rsidP="00D34C17">
      <w:pPr>
        <w:pStyle w:val="NoSpacing"/>
        <w:numPr>
          <w:ilvl w:val="0"/>
          <w:numId w:val="1"/>
        </w:numPr>
      </w:pPr>
      <w:r>
        <w:t>Serve as main point of contact for all volunteers, managing</w:t>
      </w:r>
      <w:r w:rsidR="00FE1132">
        <w:t xml:space="preserve"> all elements of volunteer engagement including orientation, assessing and meeting organization’s needs through recruitment, placement and retention of volunteers.</w:t>
      </w:r>
      <w:r w:rsidR="00D34C17">
        <w:t xml:space="preserve"> </w:t>
      </w:r>
    </w:p>
    <w:p w14:paraId="212E1E0A" w14:textId="77777777" w:rsidR="00FE1132" w:rsidRDefault="00FE1132" w:rsidP="00D34C17">
      <w:pPr>
        <w:pStyle w:val="NoSpacing"/>
        <w:numPr>
          <w:ilvl w:val="0"/>
          <w:numId w:val="1"/>
        </w:numPr>
      </w:pPr>
      <w:r>
        <w:t>Manage social media accounts</w:t>
      </w:r>
    </w:p>
    <w:p w14:paraId="01431D3C" w14:textId="77777777" w:rsidR="00FE1132" w:rsidRDefault="001B78FF" w:rsidP="00D34C17">
      <w:pPr>
        <w:pStyle w:val="NoSpacing"/>
        <w:numPr>
          <w:ilvl w:val="0"/>
          <w:numId w:val="1"/>
        </w:numPr>
      </w:pPr>
      <w:r>
        <w:t>Create and send donor mail and email tax receipts</w:t>
      </w:r>
    </w:p>
    <w:p w14:paraId="06C531BC" w14:textId="77777777" w:rsidR="001B78FF" w:rsidRDefault="001B78FF" w:rsidP="00D34C17">
      <w:pPr>
        <w:pStyle w:val="NoSpacing"/>
        <w:numPr>
          <w:ilvl w:val="0"/>
          <w:numId w:val="1"/>
        </w:numPr>
      </w:pPr>
      <w:r>
        <w:t>Assist with layout and design of agency newsletter</w:t>
      </w:r>
    </w:p>
    <w:p w14:paraId="5611AFD8" w14:textId="77777777" w:rsidR="001B78FF" w:rsidRDefault="001B78FF" w:rsidP="00D34C17">
      <w:pPr>
        <w:pStyle w:val="NoSpacing"/>
        <w:numPr>
          <w:ilvl w:val="0"/>
          <w:numId w:val="1"/>
        </w:numPr>
      </w:pPr>
      <w:r>
        <w:t xml:space="preserve">Assist Creative Arts Coordinator with scheduling and logistics of performances of </w:t>
      </w:r>
      <w:r w:rsidR="00D50422">
        <w:t>“Troupe 801” puppeteers (approximately 2 performances per month)</w:t>
      </w:r>
    </w:p>
    <w:p w14:paraId="7F93DFCC" w14:textId="77777777" w:rsidR="00D50422" w:rsidRDefault="00D50422" w:rsidP="00D34C17">
      <w:pPr>
        <w:pStyle w:val="NoSpacing"/>
        <w:numPr>
          <w:ilvl w:val="0"/>
          <w:numId w:val="1"/>
        </w:numPr>
      </w:pPr>
      <w:r>
        <w:t>Assist with pottery and dog biscuit sales at pop-up shows and other sale venues</w:t>
      </w:r>
    </w:p>
    <w:p w14:paraId="66FD9409" w14:textId="77777777" w:rsidR="001B78FF" w:rsidRDefault="001B78FF" w:rsidP="00D34C17">
      <w:pPr>
        <w:pStyle w:val="NoSpacing"/>
        <w:numPr>
          <w:ilvl w:val="0"/>
          <w:numId w:val="1"/>
        </w:numPr>
      </w:pPr>
      <w:r>
        <w:t>Provide administrative support to the development team as needed</w:t>
      </w:r>
    </w:p>
    <w:p w14:paraId="29251216" w14:textId="77777777" w:rsidR="00D50422" w:rsidRDefault="00D50422" w:rsidP="00D34C17">
      <w:pPr>
        <w:pStyle w:val="NoSpacing"/>
        <w:numPr>
          <w:ilvl w:val="0"/>
          <w:numId w:val="1"/>
        </w:numPr>
      </w:pPr>
      <w:r>
        <w:t>Maintains highest level of standards in fundraising and development while adhering to ethical principles, acting with discretion and keeping information confidential</w:t>
      </w:r>
    </w:p>
    <w:p w14:paraId="0E33904A" w14:textId="77777777" w:rsidR="00D50422" w:rsidRDefault="00D50422" w:rsidP="00D50422">
      <w:pPr>
        <w:pStyle w:val="NoSpacing"/>
      </w:pPr>
    </w:p>
    <w:p w14:paraId="6B33267F" w14:textId="77777777" w:rsidR="00D50422" w:rsidRDefault="00D50422" w:rsidP="00D50422">
      <w:pPr>
        <w:pStyle w:val="NoSpacing"/>
        <w:rPr>
          <w:u w:val="single"/>
        </w:rPr>
      </w:pPr>
      <w:r>
        <w:rPr>
          <w:u w:val="single"/>
        </w:rPr>
        <w:t>Requirements/Qualifications:</w:t>
      </w:r>
    </w:p>
    <w:p w14:paraId="7669B7DC" w14:textId="2FCF6D6F" w:rsidR="004D0F29" w:rsidRDefault="004D0F29" w:rsidP="00D50422">
      <w:pPr>
        <w:pStyle w:val="NoSpacing"/>
        <w:numPr>
          <w:ilvl w:val="0"/>
          <w:numId w:val="1"/>
        </w:numPr>
      </w:pPr>
      <w:r>
        <w:t>Bachelor’s degree and preferably 2 or more years of fundraising experience</w:t>
      </w:r>
    </w:p>
    <w:p w14:paraId="2458B825" w14:textId="37625CEF" w:rsidR="00D50422" w:rsidRDefault="00D50422" w:rsidP="00D50422">
      <w:pPr>
        <w:pStyle w:val="NoSpacing"/>
        <w:numPr>
          <w:ilvl w:val="0"/>
          <w:numId w:val="1"/>
        </w:numPr>
      </w:pPr>
      <w:r>
        <w:t>Project management, event planning and volunteer management desired</w:t>
      </w:r>
    </w:p>
    <w:p w14:paraId="7A9D2D64" w14:textId="77777777" w:rsidR="00D50422" w:rsidRDefault="00D50422" w:rsidP="00D50422">
      <w:pPr>
        <w:pStyle w:val="NoSpacing"/>
        <w:numPr>
          <w:ilvl w:val="0"/>
          <w:numId w:val="1"/>
        </w:numPr>
      </w:pPr>
      <w:r>
        <w:t xml:space="preserve">Familiarity and proficiency with basic Microsoft programs </w:t>
      </w:r>
    </w:p>
    <w:p w14:paraId="7AE3603E" w14:textId="782F6892" w:rsidR="00D50422" w:rsidRDefault="00D50422" w:rsidP="00D50422">
      <w:pPr>
        <w:pStyle w:val="NoSpacing"/>
        <w:numPr>
          <w:ilvl w:val="0"/>
          <w:numId w:val="1"/>
        </w:numPr>
      </w:pPr>
      <w:r>
        <w:t>Organized, creative, flexible, detail-oriented</w:t>
      </w:r>
    </w:p>
    <w:p w14:paraId="4DCBA9FD" w14:textId="182EFDF9" w:rsidR="00DA6D3E" w:rsidRDefault="00DA6D3E" w:rsidP="00D50422">
      <w:pPr>
        <w:pStyle w:val="NoSpacing"/>
        <w:numPr>
          <w:ilvl w:val="0"/>
          <w:numId w:val="1"/>
        </w:numPr>
      </w:pPr>
      <w:r>
        <w:t>Self-directed and motivated</w:t>
      </w:r>
    </w:p>
    <w:p w14:paraId="7FF021BB" w14:textId="77777777" w:rsidR="00D50422" w:rsidRDefault="00D50422" w:rsidP="00D50422">
      <w:pPr>
        <w:pStyle w:val="NoSpacing"/>
        <w:numPr>
          <w:ilvl w:val="0"/>
          <w:numId w:val="1"/>
        </w:numPr>
      </w:pPr>
      <w:r>
        <w:t>Ability to work in a team environment</w:t>
      </w:r>
      <w:bookmarkStart w:id="0" w:name="_GoBack"/>
      <w:bookmarkEnd w:id="0"/>
    </w:p>
    <w:p w14:paraId="3A4B02D6" w14:textId="77777777" w:rsidR="00D50422" w:rsidRDefault="00D50422" w:rsidP="00D50422">
      <w:pPr>
        <w:pStyle w:val="NoSpacing"/>
        <w:numPr>
          <w:ilvl w:val="0"/>
          <w:numId w:val="1"/>
        </w:numPr>
      </w:pPr>
      <w:r>
        <w:t>Ability to work in a fast-paced, change-oriented environment</w:t>
      </w:r>
    </w:p>
    <w:p w14:paraId="6AB8A7FA" w14:textId="77777777" w:rsidR="00D50422" w:rsidRDefault="00D50422" w:rsidP="00D50422">
      <w:pPr>
        <w:pStyle w:val="NoSpacing"/>
        <w:numPr>
          <w:ilvl w:val="0"/>
          <w:numId w:val="1"/>
        </w:numPr>
      </w:pPr>
      <w:r>
        <w:t>Requires travel to events and other functions</w:t>
      </w:r>
    </w:p>
    <w:p w14:paraId="491112A9" w14:textId="3A5C1EAD" w:rsidR="00D50422" w:rsidRDefault="00D50422" w:rsidP="00D50422">
      <w:pPr>
        <w:pStyle w:val="NoSpacing"/>
        <w:numPr>
          <w:ilvl w:val="0"/>
          <w:numId w:val="1"/>
        </w:numPr>
      </w:pPr>
      <w:r>
        <w:t>Occasional evening and week work outside of regular business hours</w:t>
      </w:r>
    </w:p>
    <w:p w14:paraId="7B11B90C" w14:textId="71F4F845" w:rsidR="00D909CC" w:rsidRDefault="00D909CC" w:rsidP="00D909CC">
      <w:pPr>
        <w:pStyle w:val="NoSpacing"/>
      </w:pPr>
    </w:p>
    <w:p w14:paraId="5DE55318" w14:textId="038B11C3" w:rsidR="00D909CC" w:rsidRDefault="00D909CC" w:rsidP="00D909CC">
      <w:pPr>
        <w:pStyle w:val="NoSpacing"/>
        <w:ind w:left="360"/>
      </w:pPr>
      <w:r>
        <w:t>*InReach will cover mileage</w:t>
      </w:r>
    </w:p>
    <w:p w14:paraId="09351965" w14:textId="529AA500" w:rsidR="00D909CC" w:rsidRPr="00D909CC" w:rsidRDefault="00D909CC" w:rsidP="00D909CC">
      <w:pPr>
        <w:pStyle w:val="NoSpacing"/>
        <w:ind w:left="360"/>
        <w:rPr>
          <w:b/>
        </w:rPr>
      </w:pPr>
      <w:r w:rsidRPr="00D909CC">
        <w:rPr>
          <w:b/>
        </w:rPr>
        <w:t>Please contact:  Bill Cassidy, Human Resource Department (bcassidy@InReachNC.org)</w:t>
      </w:r>
    </w:p>
    <w:sectPr w:rsidR="00D909CC" w:rsidRPr="00D909CC" w:rsidSect="00D909CC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4E5614"/>
    <w:multiLevelType w:val="hybridMultilevel"/>
    <w:tmpl w:val="7B0E374A"/>
    <w:lvl w:ilvl="0" w:tplc="C5C6E2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C17"/>
    <w:rsid w:val="0000451F"/>
    <w:rsid w:val="001B78FF"/>
    <w:rsid w:val="0023172A"/>
    <w:rsid w:val="00245E2E"/>
    <w:rsid w:val="002766BD"/>
    <w:rsid w:val="00307FAB"/>
    <w:rsid w:val="00482C96"/>
    <w:rsid w:val="004D0F29"/>
    <w:rsid w:val="00737B0C"/>
    <w:rsid w:val="00BE108D"/>
    <w:rsid w:val="00C624C3"/>
    <w:rsid w:val="00D34C17"/>
    <w:rsid w:val="00D50422"/>
    <w:rsid w:val="00D909CC"/>
    <w:rsid w:val="00DA6D3E"/>
    <w:rsid w:val="00FE1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1014F5"/>
  <w15:chartTrackingRefBased/>
  <w15:docId w15:val="{D101A5A9-22F3-4A24-865C-03ED011A4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5E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4C17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Kathi Knier</dc:creator>
  <cp:keywords/>
  <dc:description/>
  <cp:lastModifiedBy>Kathi Knier</cp:lastModifiedBy>
  <cp:revision>2</cp:revision>
  <dcterms:created xsi:type="dcterms:W3CDTF">2018-04-24T21:47:00Z</dcterms:created>
  <dcterms:modified xsi:type="dcterms:W3CDTF">2018-04-24T21:47:00Z</dcterms:modified>
</cp:coreProperties>
</file>