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80" w:rsidRPr="006A1980" w:rsidRDefault="006A1980" w:rsidP="006A1980">
      <w:pPr>
        <w:shd w:val="clear" w:color="auto" w:fill="FFFFFF"/>
        <w:spacing w:before="360" w:after="360" w:line="240" w:lineRule="auto"/>
        <w:jc w:val="center"/>
        <w:rPr>
          <w:rFonts w:ascii="Helvetica" w:eastAsia="Times New Roman" w:hAnsi="Helvetica" w:cs="Helvetica"/>
          <w:color w:val="333333"/>
          <w:sz w:val="32"/>
          <w:szCs w:val="32"/>
        </w:rPr>
      </w:pPr>
      <w:r w:rsidRPr="003A623B">
        <w:rPr>
          <w:noProof/>
        </w:rPr>
        <w:drawing>
          <wp:inline distT="0" distB="0" distL="0" distR="0">
            <wp:extent cx="24479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533400"/>
                    </a:xfrm>
                    <a:prstGeom prst="rect">
                      <a:avLst/>
                    </a:prstGeom>
                    <a:noFill/>
                    <a:ln>
                      <a:noFill/>
                    </a:ln>
                  </pic:spPr>
                </pic:pic>
              </a:graphicData>
            </a:graphic>
          </wp:inline>
        </w:drawing>
      </w:r>
      <w:r>
        <w:br/>
      </w:r>
      <w:r>
        <w:br/>
      </w:r>
      <w:r w:rsidRPr="006A1980">
        <w:rPr>
          <w:rFonts w:ascii="Times New Roman" w:hAnsi="Times New Roman" w:cs="Times New Roman"/>
          <w:b/>
        </w:rPr>
        <w:t>POSITION VACANCY</w:t>
      </w:r>
    </w:p>
    <w:p w:rsidR="006A1980" w:rsidRPr="006A1980" w:rsidRDefault="006A1980" w:rsidP="006A1980">
      <w:pPr>
        <w:ind w:right="-720"/>
        <w:rPr>
          <w:rFonts w:ascii="Times New Roman" w:hAnsi="Times New Roman" w:cs="Times New Roman"/>
          <w:b/>
          <w:bCs/>
        </w:rPr>
      </w:pPr>
      <w:r w:rsidRPr="006A1980">
        <w:rPr>
          <w:rFonts w:ascii="Times New Roman" w:hAnsi="Times New Roman" w:cs="Times New Roman"/>
          <w:bCs/>
        </w:rPr>
        <w:t>Position Title:</w:t>
      </w:r>
      <w:r w:rsidRPr="006A1980">
        <w:rPr>
          <w:rFonts w:ascii="Times New Roman" w:hAnsi="Times New Roman" w:cs="Times New Roman"/>
          <w:b/>
          <w:bCs/>
        </w:rPr>
        <w:t xml:space="preserve">  Executive Director of Development                  </w:t>
      </w:r>
      <w:r w:rsidRPr="006A1980">
        <w:rPr>
          <w:rFonts w:ascii="Times New Roman" w:hAnsi="Times New Roman" w:cs="Times New Roman"/>
          <w:bCs/>
        </w:rPr>
        <w:t>Department:</w:t>
      </w:r>
      <w:r w:rsidRPr="006A1980">
        <w:rPr>
          <w:rFonts w:ascii="Times New Roman" w:hAnsi="Times New Roman" w:cs="Times New Roman"/>
          <w:b/>
          <w:bCs/>
        </w:rPr>
        <w:t xml:space="preserve"> </w:t>
      </w:r>
      <w:proofErr w:type="gramStart"/>
      <w:r w:rsidRPr="006A1980">
        <w:rPr>
          <w:rFonts w:ascii="Times New Roman" w:hAnsi="Times New Roman" w:cs="Times New Roman"/>
          <w:b/>
          <w:bCs/>
        </w:rPr>
        <w:t xml:space="preserve">Institutional </w:t>
      </w:r>
      <w:r>
        <w:rPr>
          <w:rFonts w:ascii="Times New Roman" w:hAnsi="Times New Roman" w:cs="Times New Roman"/>
          <w:b/>
          <w:bCs/>
        </w:rPr>
        <w:t xml:space="preserve"> Advancement</w:t>
      </w:r>
      <w:proofErr w:type="gramEnd"/>
      <w:r>
        <w:rPr>
          <w:rFonts w:ascii="Times New Roman" w:hAnsi="Times New Roman" w:cs="Times New Roman"/>
          <w:b/>
          <w:bCs/>
        </w:rPr>
        <w:br/>
      </w:r>
      <w:r>
        <w:rPr>
          <w:rFonts w:ascii="Times New Roman" w:hAnsi="Times New Roman" w:cs="Times New Roman"/>
          <w:b/>
        </w:rPr>
        <w:br/>
      </w:r>
      <w:r w:rsidRPr="006A1980">
        <w:rPr>
          <w:rFonts w:ascii="Times New Roman" w:hAnsi="Times New Roman" w:cs="Times New Roman"/>
        </w:rPr>
        <w:t xml:space="preserve">Wage Class: </w:t>
      </w:r>
      <w:r w:rsidRPr="006A1980">
        <w:rPr>
          <w:rFonts w:ascii="Times New Roman" w:hAnsi="Times New Roman" w:cs="Times New Roman"/>
          <w:b/>
        </w:rPr>
        <w:t>Salaried, Exempt, Full-time</w:t>
      </w:r>
      <w:r w:rsidRPr="006A1980">
        <w:rPr>
          <w:rFonts w:ascii="Times New Roman" w:hAnsi="Times New Roman" w:cs="Times New Roman"/>
        </w:rPr>
        <w:t xml:space="preserve">                             Reports to:  </w:t>
      </w:r>
      <w:r w:rsidRPr="006A1980">
        <w:rPr>
          <w:rFonts w:ascii="Times New Roman" w:hAnsi="Times New Roman" w:cs="Times New Roman"/>
          <w:b/>
        </w:rPr>
        <w:t>VP, Institutional Advancement</w:t>
      </w:r>
      <w:r w:rsidRPr="006A1980">
        <w:rPr>
          <w:rFonts w:ascii="Times New Roman" w:hAnsi="Times New Roman" w:cs="Times New Roman"/>
        </w:rPr>
        <w:t xml:space="preserve"> </w:t>
      </w:r>
    </w:p>
    <w:p w:rsidR="00455190" w:rsidRPr="006A1980" w:rsidRDefault="006A1980" w:rsidP="006A1980">
      <w:pPr>
        <w:shd w:val="clear" w:color="auto" w:fill="FFFFFF"/>
        <w:spacing w:before="360" w:after="360" w:line="240" w:lineRule="auto"/>
        <w:rPr>
          <w:rFonts w:ascii="Times New Roman" w:eastAsia="Times New Roman" w:hAnsi="Times New Roman" w:cs="Times New Roman"/>
          <w:color w:val="333333"/>
        </w:rPr>
      </w:pPr>
      <w:r>
        <w:rPr>
          <w:rFonts w:ascii="Times New Roman" w:eastAsia="Times New Roman" w:hAnsi="Times New Roman" w:cs="Times New Roman"/>
          <w:b/>
          <w:color w:val="333333"/>
          <w:u w:val="single"/>
        </w:rPr>
        <w:t>General Description/Primary Purpose</w:t>
      </w:r>
      <w:r>
        <w:rPr>
          <w:rFonts w:ascii="Times New Roman" w:eastAsia="Times New Roman" w:hAnsi="Times New Roman" w:cs="Times New Roman"/>
          <w:color w:val="333333"/>
        </w:rPr>
        <w:br/>
      </w:r>
      <w:proofErr w:type="gramStart"/>
      <w:r w:rsidR="001F005B" w:rsidRPr="006A1980">
        <w:rPr>
          <w:rFonts w:ascii="Times New Roman" w:eastAsia="Times New Roman" w:hAnsi="Times New Roman" w:cs="Times New Roman"/>
          <w:color w:val="333333"/>
        </w:rPr>
        <w:t>Reporting</w:t>
      </w:r>
      <w:proofErr w:type="gramEnd"/>
      <w:r w:rsidR="001F005B" w:rsidRPr="006A1980">
        <w:rPr>
          <w:rFonts w:ascii="Times New Roman" w:eastAsia="Times New Roman" w:hAnsi="Times New Roman" w:cs="Times New Roman"/>
          <w:color w:val="333333"/>
        </w:rPr>
        <w:t xml:space="preserve"> to the Vice President for Institutional Advancement, </w:t>
      </w:r>
      <w:r w:rsidR="009C6823" w:rsidRPr="006A1980">
        <w:rPr>
          <w:rFonts w:ascii="Times New Roman" w:eastAsia="Times New Roman" w:hAnsi="Times New Roman" w:cs="Times New Roman"/>
          <w:color w:val="333333"/>
        </w:rPr>
        <w:t>t</w:t>
      </w:r>
      <w:r w:rsidR="001F005B" w:rsidRPr="006A1980">
        <w:rPr>
          <w:rFonts w:ascii="Times New Roman" w:eastAsia="Times New Roman" w:hAnsi="Times New Roman" w:cs="Times New Roman"/>
          <w:color w:val="333333"/>
        </w:rPr>
        <w:t xml:space="preserve">he </w:t>
      </w:r>
      <w:r w:rsidR="009F2039" w:rsidRPr="006A1980">
        <w:rPr>
          <w:rFonts w:ascii="Times New Roman" w:eastAsia="Times New Roman" w:hAnsi="Times New Roman" w:cs="Times New Roman"/>
          <w:color w:val="333333"/>
        </w:rPr>
        <w:t>Executive Director for Development</w:t>
      </w:r>
      <w:r w:rsidR="001F005B" w:rsidRPr="006A1980">
        <w:rPr>
          <w:rFonts w:ascii="Times New Roman" w:eastAsia="Times New Roman" w:hAnsi="Times New Roman" w:cs="Times New Roman"/>
          <w:color w:val="333333"/>
        </w:rPr>
        <w:t xml:space="preserve"> is responsible for securing the necessary financial support to sustain and develop Lenoir-Rhyne. This position </w:t>
      </w:r>
      <w:r w:rsidR="009C6823" w:rsidRPr="006A1980">
        <w:rPr>
          <w:rFonts w:ascii="Times New Roman" w:eastAsia="Times New Roman" w:hAnsi="Times New Roman" w:cs="Times New Roman"/>
          <w:color w:val="333333"/>
        </w:rPr>
        <w:t>provides direct oversight of t</w:t>
      </w:r>
      <w:r w:rsidR="001F005B" w:rsidRPr="006A1980">
        <w:rPr>
          <w:rFonts w:ascii="Times New Roman" w:eastAsia="Times New Roman" w:hAnsi="Times New Roman" w:cs="Times New Roman"/>
          <w:color w:val="333333"/>
        </w:rPr>
        <w:t>he University's major gifts, corporate and foundation fundraising, annual giving and capital campaigns. </w:t>
      </w:r>
      <w:r>
        <w:rPr>
          <w:rFonts w:ascii="Times New Roman" w:eastAsia="Times New Roman" w:hAnsi="Times New Roman" w:cs="Times New Roman"/>
          <w:color w:val="333333"/>
        </w:rPr>
        <w:br/>
      </w:r>
      <w:r>
        <w:rPr>
          <w:rFonts w:ascii="Times New Roman" w:eastAsia="Times New Roman" w:hAnsi="Times New Roman" w:cs="Times New Roman"/>
          <w:color w:val="333333"/>
        </w:rPr>
        <w:br/>
      </w:r>
      <w:r w:rsidR="001F005B" w:rsidRPr="006A1980">
        <w:rPr>
          <w:rFonts w:ascii="Times New Roman" w:eastAsia="Times New Roman" w:hAnsi="Times New Roman" w:cs="Times New Roman"/>
          <w:color w:val="333333"/>
        </w:rPr>
        <w:t xml:space="preserve">The </w:t>
      </w:r>
      <w:r w:rsidR="009F2039" w:rsidRPr="006A1980">
        <w:rPr>
          <w:rFonts w:ascii="Times New Roman" w:eastAsia="Times New Roman" w:hAnsi="Times New Roman" w:cs="Times New Roman"/>
          <w:color w:val="333333"/>
        </w:rPr>
        <w:t xml:space="preserve">Executive Director for Development </w:t>
      </w:r>
      <w:r w:rsidR="001F005B" w:rsidRPr="006A1980">
        <w:rPr>
          <w:rFonts w:ascii="Times New Roman" w:eastAsia="Times New Roman" w:hAnsi="Times New Roman" w:cs="Times New Roman"/>
          <w:color w:val="333333"/>
        </w:rPr>
        <w:t xml:space="preserve">is a key member of the advancement team and an active participant in making strategic decisions affecting fundraising for LR.  </w:t>
      </w:r>
      <w:r w:rsidR="009C6823" w:rsidRPr="006A1980">
        <w:rPr>
          <w:rFonts w:ascii="Times New Roman" w:eastAsia="Times New Roman" w:hAnsi="Times New Roman" w:cs="Times New Roman"/>
          <w:color w:val="333333"/>
        </w:rPr>
        <w:t>Working with the VP, t</w:t>
      </w:r>
      <w:r w:rsidR="001F005B" w:rsidRPr="006A1980">
        <w:rPr>
          <w:rFonts w:ascii="Times New Roman" w:eastAsia="Times New Roman" w:hAnsi="Times New Roman" w:cs="Times New Roman"/>
          <w:color w:val="333333"/>
        </w:rPr>
        <w:t xml:space="preserve">he </w:t>
      </w:r>
      <w:r w:rsidR="009F2039" w:rsidRPr="006A1980">
        <w:rPr>
          <w:rFonts w:ascii="Times New Roman" w:eastAsia="Times New Roman" w:hAnsi="Times New Roman" w:cs="Times New Roman"/>
          <w:color w:val="333333"/>
        </w:rPr>
        <w:t xml:space="preserve">Executive Director for Development </w:t>
      </w:r>
      <w:r w:rsidR="009C6823" w:rsidRPr="006A1980">
        <w:rPr>
          <w:rFonts w:ascii="Times New Roman" w:eastAsia="Times New Roman" w:hAnsi="Times New Roman" w:cs="Times New Roman"/>
          <w:color w:val="333333"/>
        </w:rPr>
        <w:t>will</w:t>
      </w:r>
      <w:r w:rsidR="001F005B" w:rsidRPr="006A1980">
        <w:rPr>
          <w:rFonts w:ascii="Times New Roman" w:eastAsia="Times New Roman" w:hAnsi="Times New Roman" w:cs="Times New Roman"/>
          <w:color w:val="333333"/>
        </w:rPr>
        <w:t xml:space="preserve"> develop specific metrics and performance plans that hold each unit accountable </w:t>
      </w:r>
      <w:r w:rsidR="009C6823" w:rsidRPr="006A1980">
        <w:rPr>
          <w:rFonts w:ascii="Times New Roman" w:eastAsia="Times New Roman" w:hAnsi="Times New Roman" w:cs="Times New Roman"/>
          <w:color w:val="333333"/>
        </w:rPr>
        <w:t>for overall fundraising goals. </w:t>
      </w:r>
      <w:r w:rsidR="001F005B" w:rsidRPr="006A1980">
        <w:rPr>
          <w:rFonts w:ascii="Times New Roman" w:eastAsia="Times New Roman" w:hAnsi="Times New Roman" w:cs="Times New Roman"/>
          <w:color w:val="333333"/>
        </w:rPr>
        <w:t xml:space="preserve">In addition, the </w:t>
      </w:r>
      <w:r w:rsidR="009F2039" w:rsidRPr="006A1980">
        <w:rPr>
          <w:rFonts w:ascii="Times New Roman" w:eastAsia="Times New Roman" w:hAnsi="Times New Roman" w:cs="Times New Roman"/>
          <w:color w:val="333333"/>
        </w:rPr>
        <w:t xml:space="preserve">Executive Director for Development </w:t>
      </w:r>
      <w:r w:rsidR="001F005B" w:rsidRPr="006A1980">
        <w:rPr>
          <w:rFonts w:ascii="Times New Roman" w:eastAsia="Times New Roman" w:hAnsi="Times New Roman" w:cs="Times New Roman"/>
          <w:color w:val="333333"/>
        </w:rPr>
        <w:t>carries a major gift portfolio of prospects.</w:t>
      </w:r>
      <w:r>
        <w:rPr>
          <w:rFonts w:ascii="Times New Roman" w:eastAsia="Times New Roman" w:hAnsi="Times New Roman" w:cs="Times New Roman"/>
          <w:color w:val="333333"/>
        </w:rPr>
        <w:br/>
      </w:r>
      <w:r>
        <w:rPr>
          <w:rFonts w:ascii="Times New Roman" w:eastAsia="Times New Roman" w:hAnsi="Times New Roman" w:cs="Times New Roman"/>
          <w:color w:val="333333"/>
        </w:rPr>
        <w:br/>
      </w:r>
      <w:r>
        <w:rPr>
          <w:rFonts w:ascii="Times New Roman" w:eastAsia="Times New Roman" w:hAnsi="Times New Roman" w:cs="Times New Roman"/>
          <w:b/>
          <w:bCs/>
          <w:color w:val="333333"/>
          <w:u w:val="single"/>
        </w:rPr>
        <w:t>Description of Duties and Tasks</w:t>
      </w:r>
      <w:r>
        <w:rPr>
          <w:rFonts w:ascii="Times New Roman" w:eastAsia="Times New Roman" w:hAnsi="Times New Roman" w:cs="Times New Roman"/>
          <w:color w:val="333333"/>
          <w:u w:val="single"/>
        </w:rPr>
        <w:br/>
      </w:r>
      <w:r>
        <w:rPr>
          <w:rFonts w:ascii="Times New Roman" w:eastAsia="Times New Roman" w:hAnsi="Times New Roman" w:cs="Times New Roman"/>
          <w:color w:val="333333"/>
        </w:rPr>
        <w:t xml:space="preserve"> 1.  </w:t>
      </w:r>
      <w:r w:rsidR="009C6823" w:rsidRPr="006A1980">
        <w:rPr>
          <w:rFonts w:ascii="Times New Roman" w:eastAsia="Times New Roman" w:hAnsi="Times New Roman" w:cs="Times New Roman"/>
          <w:color w:val="333333"/>
        </w:rPr>
        <w:t xml:space="preserve">Directly identify, define and secure funding for the University through </w:t>
      </w:r>
      <w:r w:rsidR="00E072F5" w:rsidRPr="006A1980">
        <w:rPr>
          <w:rFonts w:ascii="Times New Roman" w:eastAsia="Times New Roman" w:hAnsi="Times New Roman" w:cs="Times New Roman"/>
          <w:color w:val="333333"/>
        </w:rPr>
        <w:t xml:space="preserve">various sources. </w:t>
      </w:r>
      <w:r>
        <w:rPr>
          <w:rFonts w:ascii="Times New Roman" w:eastAsia="Times New Roman" w:hAnsi="Times New Roman" w:cs="Times New Roman"/>
          <w:color w:val="333333"/>
          <w:u w:val="single"/>
        </w:rPr>
        <w:br/>
      </w:r>
      <w:r>
        <w:rPr>
          <w:rFonts w:ascii="Times New Roman" w:eastAsia="Times New Roman" w:hAnsi="Times New Roman" w:cs="Times New Roman"/>
          <w:color w:val="333333"/>
        </w:rPr>
        <w:t xml:space="preserve"> 2.  </w:t>
      </w:r>
      <w:r w:rsidR="00455190" w:rsidRPr="006A1980">
        <w:rPr>
          <w:rFonts w:ascii="Times New Roman" w:eastAsia="Times New Roman" w:hAnsi="Times New Roman" w:cs="Times New Roman"/>
          <w:color w:val="333333"/>
        </w:rPr>
        <w:t xml:space="preserve">Directly supervise fundraising staff, including major gifts and annual giving. </w:t>
      </w:r>
      <w:r>
        <w:rPr>
          <w:rFonts w:ascii="Times New Roman" w:eastAsia="Times New Roman" w:hAnsi="Times New Roman" w:cs="Times New Roman"/>
          <w:color w:val="333333"/>
          <w:u w:val="single"/>
        </w:rPr>
        <w:br/>
      </w:r>
      <w:r>
        <w:rPr>
          <w:rFonts w:ascii="Times New Roman" w:eastAsia="Times New Roman" w:hAnsi="Times New Roman" w:cs="Times New Roman"/>
          <w:color w:val="333333"/>
        </w:rPr>
        <w:t xml:space="preserve"> 3.  </w:t>
      </w:r>
      <w:r w:rsidR="00455190" w:rsidRPr="006A1980">
        <w:rPr>
          <w:rFonts w:ascii="Times New Roman" w:eastAsia="Times New Roman" w:hAnsi="Times New Roman" w:cs="Times New Roman"/>
          <w:color w:val="333333"/>
        </w:rPr>
        <w:t xml:space="preserve">Aggressively seek new corporate/foundation funding sources. </w:t>
      </w:r>
      <w:r>
        <w:rPr>
          <w:rFonts w:ascii="Times New Roman" w:eastAsia="Times New Roman" w:hAnsi="Times New Roman" w:cs="Times New Roman"/>
          <w:color w:val="333333"/>
          <w:u w:val="single"/>
        </w:rPr>
        <w:br/>
      </w:r>
      <w:r>
        <w:rPr>
          <w:rFonts w:ascii="Times New Roman" w:eastAsia="Times New Roman" w:hAnsi="Times New Roman" w:cs="Times New Roman"/>
          <w:color w:val="333333"/>
        </w:rPr>
        <w:t xml:space="preserve"> 4.  </w:t>
      </w:r>
      <w:r w:rsidR="00455190" w:rsidRPr="006A1980">
        <w:rPr>
          <w:rFonts w:ascii="Times New Roman" w:eastAsia="Times New Roman" w:hAnsi="Times New Roman" w:cs="Times New Roman"/>
          <w:color w:val="333333"/>
        </w:rPr>
        <w:t xml:space="preserve">Articulate the vision, mission and core values of the University. </w:t>
      </w:r>
      <w:r>
        <w:rPr>
          <w:rFonts w:ascii="Times New Roman" w:eastAsia="Times New Roman" w:hAnsi="Times New Roman" w:cs="Times New Roman"/>
          <w:color w:val="333333"/>
          <w:u w:val="single"/>
        </w:rPr>
        <w:br/>
      </w:r>
      <w:r>
        <w:rPr>
          <w:rFonts w:ascii="Times New Roman" w:eastAsia="Times New Roman" w:hAnsi="Times New Roman" w:cs="Times New Roman"/>
          <w:color w:val="333333"/>
        </w:rPr>
        <w:t xml:space="preserve"> 5.  </w:t>
      </w:r>
      <w:r w:rsidR="00455190" w:rsidRPr="006A1980">
        <w:rPr>
          <w:rFonts w:ascii="Times New Roman" w:eastAsia="Times New Roman" w:hAnsi="Times New Roman" w:cs="Times New Roman"/>
          <w:color w:val="333333"/>
        </w:rPr>
        <w:t xml:space="preserve">Collaborate with the VP for Advancement </w:t>
      </w:r>
      <w:r w:rsidR="00E072F5" w:rsidRPr="006A1980">
        <w:rPr>
          <w:rFonts w:ascii="Times New Roman" w:eastAsia="Times New Roman" w:hAnsi="Times New Roman" w:cs="Times New Roman"/>
          <w:color w:val="333333"/>
        </w:rPr>
        <w:t xml:space="preserve">and President </w:t>
      </w:r>
      <w:r w:rsidR="00455190" w:rsidRPr="006A1980">
        <w:rPr>
          <w:rFonts w:ascii="Times New Roman" w:eastAsia="Times New Roman" w:hAnsi="Times New Roman" w:cs="Times New Roman"/>
          <w:color w:val="333333"/>
        </w:rPr>
        <w:t>to establish</w:t>
      </w:r>
      <w:r w:rsidR="001F005B" w:rsidRPr="006A1980">
        <w:rPr>
          <w:rFonts w:ascii="Times New Roman" w:eastAsia="Times New Roman" w:hAnsi="Times New Roman" w:cs="Times New Roman"/>
          <w:color w:val="333333"/>
        </w:rPr>
        <w:t xml:space="preserve"> short- and long-range </w:t>
      </w:r>
      <w:r w:rsidR="00455190" w:rsidRPr="006A1980">
        <w:rPr>
          <w:rFonts w:ascii="Times New Roman" w:eastAsia="Times New Roman" w:hAnsi="Times New Roman" w:cs="Times New Roman"/>
          <w:color w:val="333333"/>
        </w:rPr>
        <w:t>goals for</w:t>
      </w:r>
      <w:r>
        <w:rPr>
          <w:rFonts w:ascii="Times New Roman" w:eastAsia="Times New Roman" w:hAnsi="Times New Roman" w:cs="Times New Roman"/>
          <w:color w:val="333333"/>
        </w:rPr>
        <w:br/>
        <w:t xml:space="preserve">       </w:t>
      </w:r>
      <w:r w:rsidR="00455190" w:rsidRPr="006A1980">
        <w:rPr>
          <w:rFonts w:ascii="Times New Roman" w:eastAsia="Times New Roman" w:hAnsi="Times New Roman" w:cs="Times New Roman"/>
          <w:color w:val="333333"/>
        </w:rPr>
        <w:t xml:space="preserve"> the development effort, including fundraising strategies and building the case for support. </w:t>
      </w:r>
      <w:r>
        <w:rPr>
          <w:rFonts w:ascii="Times New Roman" w:eastAsia="Times New Roman" w:hAnsi="Times New Roman" w:cs="Times New Roman"/>
          <w:color w:val="333333"/>
          <w:u w:val="single"/>
        </w:rPr>
        <w:br/>
      </w:r>
      <w:r>
        <w:rPr>
          <w:rFonts w:ascii="Times New Roman" w:eastAsia="Times New Roman" w:hAnsi="Times New Roman" w:cs="Times New Roman"/>
          <w:color w:val="333333"/>
        </w:rPr>
        <w:t xml:space="preserve"> 6.  </w:t>
      </w:r>
      <w:r w:rsidR="001F005B" w:rsidRPr="006A1980">
        <w:rPr>
          <w:rFonts w:ascii="Times New Roman" w:eastAsia="Times New Roman" w:hAnsi="Times New Roman" w:cs="Times New Roman"/>
          <w:color w:val="333333"/>
        </w:rPr>
        <w:t xml:space="preserve">Collaborate with other </w:t>
      </w:r>
      <w:r w:rsidR="00455190" w:rsidRPr="006A1980">
        <w:rPr>
          <w:rFonts w:ascii="Times New Roman" w:eastAsia="Times New Roman" w:hAnsi="Times New Roman" w:cs="Times New Roman"/>
          <w:color w:val="333333"/>
        </w:rPr>
        <w:t xml:space="preserve">staff within Advancement and key leaders across campus. </w:t>
      </w:r>
    </w:p>
    <w:p w:rsidR="001F005B" w:rsidRDefault="006A1980" w:rsidP="006A1980">
      <w:pPr>
        <w:shd w:val="clear" w:color="auto" w:fill="FFFFFF"/>
        <w:spacing w:before="360" w:after="360" w:line="240" w:lineRule="auto"/>
        <w:rPr>
          <w:rFonts w:ascii="Times New Roman" w:eastAsia="Times New Roman" w:hAnsi="Times New Roman" w:cs="Times New Roman"/>
          <w:color w:val="333333"/>
        </w:rPr>
      </w:pPr>
      <w:r>
        <w:rPr>
          <w:rFonts w:ascii="Times New Roman" w:eastAsia="Times New Roman" w:hAnsi="Times New Roman" w:cs="Times New Roman"/>
          <w:b/>
          <w:bCs/>
          <w:color w:val="333333"/>
          <w:u w:val="single"/>
        </w:rPr>
        <w:t>Required Knowledge, Skills and Abilities</w:t>
      </w:r>
      <w:r>
        <w:rPr>
          <w:rFonts w:ascii="Times New Roman" w:eastAsia="Times New Roman" w:hAnsi="Times New Roman" w:cs="Times New Roman"/>
          <w:color w:val="333333"/>
          <w:u w:val="single"/>
        </w:rPr>
        <w:br/>
      </w:r>
      <w:r w:rsidR="001F005B" w:rsidRPr="006A1980">
        <w:rPr>
          <w:rFonts w:ascii="Times New Roman" w:eastAsia="Times New Roman" w:hAnsi="Times New Roman" w:cs="Times New Roman"/>
          <w:color w:val="333333"/>
        </w:rPr>
        <w:t xml:space="preserve">Candidates must have a bachelor's degree and a minimum </w:t>
      </w:r>
      <w:r w:rsidR="000F7A44" w:rsidRPr="006A1980">
        <w:rPr>
          <w:rFonts w:ascii="Times New Roman" w:eastAsia="Times New Roman" w:hAnsi="Times New Roman" w:cs="Times New Roman"/>
          <w:color w:val="333333"/>
        </w:rPr>
        <w:t>3-</w:t>
      </w:r>
      <w:r w:rsidR="001F005B" w:rsidRPr="006A1980">
        <w:rPr>
          <w:rFonts w:ascii="Times New Roman" w:eastAsia="Times New Roman" w:hAnsi="Times New Roman" w:cs="Times New Roman"/>
          <w:color w:val="333333"/>
        </w:rPr>
        <w:t xml:space="preserve">5 </w:t>
      </w:r>
      <w:r>
        <w:rPr>
          <w:rFonts w:ascii="Times New Roman" w:eastAsia="Times New Roman" w:hAnsi="Times New Roman" w:cs="Times New Roman"/>
          <w:color w:val="333333"/>
        </w:rPr>
        <w:t>years of experience.</w:t>
      </w:r>
      <w:r>
        <w:rPr>
          <w:rFonts w:ascii="Times New Roman" w:eastAsia="Times New Roman" w:hAnsi="Times New Roman" w:cs="Times New Roman"/>
          <w:color w:val="333333"/>
          <w:u w:val="single"/>
        </w:rPr>
        <w:br/>
      </w:r>
      <w:r w:rsidR="001F005B" w:rsidRPr="006A1980">
        <w:rPr>
          <w:rFonts w:ascii="Times New Roman" w:eastAsia="Times New Roman" w:hAnsi="Times New Roman" w:cs="Times New Roman"/>
          <w:color w:val="333333"/>
        </w:rPr>
        <w:t xml:space="preserve">Demonstrated successful and progressively responsible fundraising management experience in higher </w:t>
      </w:r>
      <w:r>
        <w:rPr>
          <w:rFonts w:ascii="Times New Roman" w:eastAsia="Times New Roman" w:hAnsi="Times New Roman" w:cs="Times New Roman"/>
          <w:color w:val="333333"/>
        </w:rPr>
        <w:br/>
        <w:t xml:space="preserve">  </w:t>
      </w:r>
      <w:r w:rsidR="001F005B" w:rsidRPr="006A1980">
        <w:rPr>
          <w:rFonts w:ascii="Times New Roman" w:eastAsia="Times New Roman" w:hAnsi="Times New Roman" w:cs="Times New Roman"/>
          <w:color w:val="333333"/>
        </w:rPr>
        <w:t>education</w:t>
      </w:r>
      <w:r>
        <w:rPr>
          <w:rFonts w:ascii="Times New Roman" w:eastAsia="Times New Roman" w:hAnsi="Times New Roman" w:cs="Times New Roman"/>
          <w:color w:val="333333"/>
        </w:rPr>
        <w:t>.</w:t>
      </w:r>
      <w:r>
        <w:rPr>
          <w:rFonts w:ascii="Times New Roman" w:eastAsia="Times New Roman" w:hAnsi="Times New Roman" w:cs="Times New Roman"/>
          <w:color w:val="333333"/>
          <w:u w:val="single"/>
        </w:rPr>
        <w:br/>
      </w:r>
      <w:r w:rsidR="009C6823" w:rsidRPr="006A1980">
        <w:rPr>
          <w:rFonts w:ascii="Times New Roman" w:eastAsia="Times New Roman" w:hAnsi="Times New Roman" w:cs="Times New Roman"/>
          <w:color w:val="333333"/>
        </w:rPr>
        <w:t xml:space="preserve">Experience with corporate and foundation gifts. </w:t>
      </w:r>
      <w:r>
        <w:rPr>
          <w:rFonts w:ascii="Times New Roman" w:eastAsia="Times New Roman" w:hAnsi="Times New Roman" w:cs="Times New Roman"/>
          <w:color w:val="333333"/>
          <w:u w:val="single"/>
        </w:rPr>
        <w:br/>
      </w:r>
      <w:r w:rsidR="001F005B" w:rsidRPr="006A1980">
        <w:rPr>
          <w:rFonts w:ascii="Times New Roman" w:eastAsia="Times New Roman" w:hAnsi="Times New Roman" w:cs="Times New Roman"/>
          <w:color w:val="333333"/>
        </w:rPr>
        <w:t>Major, comprehensive or capital campaign management experience</w:t>
      </w:r>
      <w:r w:rsidR="009D3AA4">
        <w:rPr>
          <w:rFonts w:ascii="Times New Roman" w:eastAsia="Times New Roman" w:hAnsi="Times New Roman" w:cs="Times New Roman"/>
          <w:color w:val="333333"/>
        </w:rPr>
        <w:t>.</w:t>
      </w:r>
      <w:r>
        <w:rPr>
          <w:rFonts w:ascii="Times New Roman" w:eastAsia="Times New Roman" w:hAnsi="Times New Roman" w:cs="Times New Roman"/>
          <w:color w:val="333333"/>
          <w:u w:val="single"/>
        </w:rPr>
        <w:br/>
      </w:r>
      <w:r w:rsidR="001F005B" w:rsidRPr="006A1980">
        <w:rPr>
          <w:rFonts w:ascii="Times New Roman" w:eastAsia="Times New Roman" w:hAnsi="Times New Roman" w:cs="Times New Roman"/>
          <w:color w:val="333333"/>
        </w:rPr>
        <w:t xml:space="preserve">Familiarity with </w:t>
      </w:r>
      <w:proofErr w:type="spellStart"/>
      <w:r w:rsidR="001F005B" w:rsidRPr="006A1980">
        <w:rPr>
          <w:rFonts w:ascii="Times New Roman" w:eastAsia="Times New Roman" w:hAnsi="Times New Roman" w:cs="Times New Roman"/>
          <w:color w:val="333333"/>
        </w:rPr>
        <w:t>Blackbaud</w:t>
      </w:r>
      <w:proofErr w:type="spellEnd"/>
      <w:r w:rsidR="001F005B" w:rsidRPr="006A1980">
        <w:rPr>
          <w:rFonts w:ascii="Times New Roman" w:eastAsia="Times New Roman" w:hAnsi="Times New Roman" w:cs="Times New Roman"/>
          <w:color w:val="333333"/>
        </w:rPr>
        <w:t xml:space="preserve"> advancement databases. </w:t>
      </w:r>
      <w:r>
        <w:rPr>
          <w:rFonts w:ascii="Times New Roman" w:eastAsia="Times New Roman" w:hAnsi="Times New Roman" w:cs="Times New Roman"/>
          <w:color w:val="333333"/>
          <w:u w:val="single"/>
        </w:rPr>
        <w:br/>
      </w:r>
      <w:r w:rsidR="001F005B" w:rsidRPr="006A1980">
        <w:rPr>
          <w:rFonts w:ascii="Times New Roman" w:eastAsia="Times New Roman" w:hAnsi="Times New Roman" w:cs="Times New Roman"/>
          <w:color w:val="333333"/>
        </w:rPr>
        <w:t>Excellent communication skills</w:t>
      </w:r>
      <w:r w:rsidR="009D3AA4">
        <w:rPr>
          <w:rFonts w:ascii="Times New Roman" w:eastAsia="Times New Roman" w:hAnsi="Times New Roman" w:cs="Times New Roman"/>
          <w:color w:val="333333"/>
        </w:rPr>
        <w:t>.</w:t>
      </w:r>
      <w:r>
        <w:rPr>
          <w:rFonts w:ascii="Times New Roman" w:eastAsia="Times New Roman" w:hAnsi="Times New Roman" w:cs="Times New Roman"/>
          <w:color w:val="333333"/>
          <w:u w:val="single"/>
        </w:rPr>
        <w:br/>
      </w:r>
      <w:r w:rsidR="001F005B" w:rsidRPr="006A1980">
        <w:rPr>
          <w:rFonts w:ascii="Times New Roman" w:eastAsia="Times New Roman" w:hAnsi="Times New Roman" w:cs="Times New Roman"/>
          <w:color w:val="333333"/>
        </w:rPr>
        <w:t>Ability to work independently and as a part of a collaborative team</w:t>
      </w:r>
      <w:r w:rsidR="009D3AA4">
        <w:rPr>
          <w:rFonts w:ascii="Times New Roman" w:eastAsia="Times New Roman" w:hAnsi="Times New Roman" w:cs="Times New Roman"/>
          <w:color w:val="333333"/>
        </w:rPr>
        <w:t>.</w:t>
      </w:r>
      <w:r>
        <w:rPr>
          <w:rFonts w:ascii="Times New Roman" w:eastAsia="Times New Roman" w:hAnsi="Times New Roman" w:cs="Times New Roman"/>
          <w:color w:val="333333"/>
          <w:u w:val="single"/>
        </w:rPr>
        <w:br/>
      </w:r>
      <w:r w:rsidR="001F005B" w:rsidRPr="006A1980">
        <w:rPr>
          <w:rFonts w:ascii="Times New Roman" w:eastAsia="Times New Roman" w:hAnsi="Times New Roman" w:cs="Times New Roman"/>
          <w:color w:val="333333"/>
        </w:rPr>
        <w:t>Must be a creative and effective leader with expertise in strategic planning, program implementation,</w:t>
      </w:r>
      <w:r>
        <w:rPr>
          <w:rFonts w:ascii="Times New Roman" w:eastAsia="Times New Roman" w:hAnsi="Times New Roman" w:cs="Times New Roman"/>
          <w:color w:val="333333"/>
        </w:rPr>
        <w:br/>
        <w:t xml:space="preserve"> </w:t>
      </w:r>
      <w:r w:rsidR="001F005B" w:rsidRPr="006A1980">
        <w:rPr>
          <w:rFonts w:ascii="Times New Roman" w:eastAsia="Times New Roman" w:hAnsi="Times New Roman" w:cs="Times New Roman"/>
          <w:color w:val="333333"/>
        </w:rPr>
        <w:t xml:space="preserve"> personnel management, and accountability</w:t>
      </w:r>
      <w:r w:rsidR="009D3AA4">
        <w:rPr>
          <w:rFonts w:ascii="Times New Roman" w:eastAsia="Times New Roman" w:hAnsi="Times New Roman" w:cs="Times New Roman"/>
          <w:color w:val="333333"/>
        </w:rPr>
        <w:t>.</w:t>
      </w:r>
      <w:r>
        <w:rPr>
          <w:rFonts w:ascii="Times New Roman" w:eastAsia="Times New Roman" w:hAnsi="Times New Roman" w:cs="Times New Roman"/>
          <w:color w:val="333333"/>
          <w:u w:val="single"/>
        </w:rPr>
        <w:br/>
      </w:r>
      <w:r w:rsidR="001F005B" w:rsidRPr="006A1980">
        <w:rPr>
          <w:rFonts w:ascii="Times New Roman" w:eastAsia="Times New Roman" w:hAnsi="Times New Roman" w:cs="Times New Roman"/>
          <w:color w:val="333333"/>
        </w:rPr>
        <w:t>Must be able to work in a fast-paced office environment</w:t>
      </w:r>
      <w:r w:rsidR="009D3AA4">
        <w:rPr>
          <w:rFonts w:ascii="Times New Roman" w:eastAsia="Times New Roman" w:hAnsi="Times New Roman" w:cs="Times New Roman"/>
          <w:color w:val="333333"/>
        </w:rPr>
        <w:t>.</w:t>
      </w:r>
      <w:r>
        <w:rPr>
          <w:rFonts w:ascii="Times New Roman" w:eastAsia="Times New Roman" w:hAnsi="Times New Roman" w:cs="Times New Roman"/>
          <w:color w:val="333333"/>
          <w:u w:val="single"/>
        </w:rPr>
        <w:br/>
      </w:r>
      <w:r w:rsidR="001F005B" w:rsidRPr="006A1980">
        <w:rPr>
          <w:rFonts w:ascii="Times New Roman" w:eastAsia="Times New Roman" w:hAnsi="Times New Roman" w:cs="Times New Roman"/>
          <w:color w:val="333333"/>
        </w:rPr>
        <w:t>Valid driver’s license</w:t>
      </w:r>
      <w:r w:rsidR="009D3AA4">
        <w:rPr>
          <w:rFonts w:ascii="Times New Roman" w:eastAsia="Times New Roman" w:hAnsi="Times New Roman" w:cs="Times New Roman"/>
          <w:color w:val="333333"/>
        </w:rPr>
        <w:t>.</w:t>
      </w:r>
      <w:r>
        <w:rPr>
          <w:rFonts w:ascii="Times New Roman" w:eastAsia="Times New Roman" w:hAnsi="Times New Roman" w:cs="Times New Roman"/>
          <w:color w:val="333333"/>
          <w:u w:val="single"/>
        </w:rPr>
        <w:br/>
      </w:r>
      <w:r w:rsidR="001F005B" w:rsidRPr="006A1980">
        <w:rPr>
          <w:rFonts w:ascii="Times New Roman" w:eastAsia="Times New Roman" w:hAnsi="Times New Roman" w:cs="Times New Roman"/>
          <w:color w:val="333333"/>
        </w:rPr>
        <w:t>Ability to travel in and out of state</w:t>
      </w:r>
      <w:r w:rsidR="009D3AA4">
        <w:rPr>
          <w:rFonts w:ascii="Times New Roman" w:eastAsia="Times New Roman" w:hAnsi="Times New Roman" w:cs="Times New Roman"/>
          <w:color w:val="333333"/>
        </w:rPr>
        <w:t>.</w:t>
      </w:r>
    </w:p>
    <w:p w:rsidR="0080260E" w:rsidRDefault="0080260E" w:rsidP="0080260E">
      <w:pPr>
        <w:rPr>
          <w:rFonts w:ascii="Times New Roman" w:hAnsi="Times New Roman" w:cs="Times New Roman"/>
        </w:rPr>
      </w:pPr>
      <w:r w:rsidRPr="0080260E">
        <w:rPr>
          <w:rFonts w:ascii="Times New Roman" w:eastAsia="Times New Roman" w:hAnsi="Times New Roman" w:cs="Times New Roman"/>
          <w:b/>
          <w:color w:val="333333"/>
          <w:u w:val="single"/>
        </w:rPr>
        <w:lastRenderedPageBreak/>
        <w:t>Application</w:t>
      </w:r>
      <w:r>
        <w:rPr>
          <w:rFonts w:ascii="Times New Roman" w:eastAsia="Times New Roman" w:hAnsi="Times New Roman" w:cs="Times New Roman"/>
          <w:b/>
          <w:color w:val="333333"/>
          <w:u w:val="single"/>
        </w:rPr>
        <w:t xml:space="preserve"> </w:t>
      </w:r>
      <w:bookmarkStart w:id="0" w:name="_GoBack"/>
      <w:bookmarkEnd w:id="0"/>
      <w:r w:rsidRPr="0080260E">
        <w:rPr>
          <w:rFonts w:ascii="Times New Roman" w:eastAsia="Times New Roman" w:hAnsi="Times New Roman" w:cs="Times New Roman"/>
          <w:b/>
          <w:color w:val="333333"/>
          <w:u w:val="single"/>
        </w:rPr>
        <w:t>De</w:t>
      </w:r>
      <w:r>
        <w:rPr>
          <w:rFonts w:ascii="Times New Roman" w:eastAsia="Times New Roman" w:hAnsi="Times New Roman" w:cs="Times New Roman"/>
          <w:b/>
          <w:color w:val="333333"/>
          <w:u w:val="single"/>
        </w:rPr>
        <w:t>tails</w:t>
      </w:r>
      <w:r w:rsidRPr="0080260E">
        <w:rPr>
          <w:rFonts w:ascii="Times New Roman" w:eastAsia="Times New Roman" w:hAnsi="Times New Roman" w:cs="Times New Roman"/>
          <w:b/>
          <w:color w:val="333333"/>
          <w:u w:val="single"/>
        </w:rPr>
        <w:br/>
      </w:r>
      <w:r w:rsidRPr="0080260E">
        <w:rPr>
          <w:rFonts w:ascii="Times New Roman" w:eastAsia="Times New Roman" w:hAnsi="Times New Roman" w:cs="Times New Roman"/>
          <w:b/>
          <w:color w:val="333333"/>
          <w:u w:val="single"/>
        </w:rPr>
        <w:br/>
      </w:r>
      <w:proofErr w:type="gramStart"/>
      <w:r w:rsidRPr="0080260E">
        <w:rPr>
          <w:rFonts w:ascii="Times New Roman" w:hAnsi="Times New Roman" w:cs="Times New Roman"/>
        </w:rPr>
        <w:t>To</w:t>
      </w:r>
      <w:proofErr w:type="gramEnd"/>
      <w:r w:rsidRPr="0080260E">
        <w:rPr>
          <w:rFonts w:ascii="Times New Roman" w:hAnsi="Times New Roman" w:cs="Times New Roman"/>
        </w:rPr>
        <w:t xml:space="preserve"> complete the online application</w:t>
      </w:r>
      <w:r>
        <w:rPr>
          <w:rFonts w:ascii="Times New Roman" w:hAnsi="Times New Roman" w:cs="Times New Roman"/>
        </w:rPr>
        <w:t xml:space="preserve"> process (required)</w:t>
      </w:r>
      <w:r w:rsidRPr="0080260E">
        <w:rPr>
          <w:rFonts w:ascii="Times New Roman" w:hAnsi="Times New Roman" w:cs="Times New Roman"/>
        </w:rPr>
        <w:t>, candidates are directed to</w:t>
      </w:r>
      <w:r>
        <w:rPr>
          <w:rFonts w:ascii="Times New Roman" w:hAnsi="Times New Roman" w:cs="Times New Roman"/>
        </w:rPr>
        <w:t>:</w:t>
      </w:r>
      <w:r w:rsidRPr="0080260E">
        <w:rPr>
          <w:rFonts w:ascii="Times New Roman" w:hAnsi="Times New Roman" w:cs="Times New Roman"/>
        </w:rPr>
        <w:t xml:space="preserve"> </w:t>
      </w:r>
      <w:hyperlink r:id="rId6" w:history="1">
        <w:r w:rsidRPr="0080260E">
          <w:rPr>
            <w:rStyle w:val="Hyperlink"/>
            <w:rFonts w:ascii="Times New Roman" w:hAnsi="Times New Roman" w:cs="Times New Roman"/>
          </w:rPr>
          <w:t>http://www.lr.edu/employment</w:t>
        </w:r>
      </w:hyperlink>
      <w:r w:rsidRPr="0080260E">
        <w:rPr>
          <w:rFonts w:ascii="Times New Roman" w:hAnsi="Times New Roman" w:cs="Times New Roman"/>
        </w:rPr>
        <w:t xml:space="preserve">. </w:t>
      </w:r>
    </w:p>
    <w:p w:rsidR="0080260E" w:rsidRPr="0080260E" w:rsidRDefault="0080260E" w:rsidP="0080260E">
      <w:pPr>
        <w:jc w:val="both"/>
        <w:rPr>
          <w:rFonts w:ascii="Times New Roman" w:hAnsi="Times New Roman" w:cs="Times New Roman"/>
        </w:rPr>
      </w:pPr>
      <w:r w:rsidRPr="0080260E">
        <w:rPr>
          <w:rFonts w:ascii="Times New Roman" w:hAnsi="Times New Roman" w:cs="Times New Roman"/>
        </w:rPr>
        <w:t>While completing the application</w:t>
      </w:r>
      <w:r>
        <w:rPr>
          <w:rFonts w:ascii="Times New Roman" w:hAnsi="Times New Roman" w:cs="Times New Roman"/>
        </w:rPr>
        <w:t xml:space="preserve"> process</w:t>
      </w:r>
      <w:r w:rsidRPr="0080260E">
        <w:rPr>
          <w:rFonts w:ascii="Times New Roman" w:hAnsi="Times New Roman" w:cs="Times New Roman"/>
        </w:rPr>
        <w:t>, candidates will be prompted to</w:t>
      </w:r>
      <w:r>
        <w:rPr>
          <w:rFonts w:ascii="Times New Roman" w:hAnsi="Times New Roman" w:cs="Times New Roman"/>
        </w:rPr>
        <w:t xml:space="preserve"> submit a Letter of Application</w:t>
      </w:r>
      <w:r w:rsidRPr="0080260E">
        <w:rPr>
          <w:rFonts w:ascii="Times New Roman" w:hAnsi="Times New Roman" w:cs="Times New Roman"/>
        </w:rPr>
        <w:t xml:space="preserve"> a</w:t>
      </w:r>
      <w:r>
        <w:rPr>
          <w:rFonts w:ascii="Times New Roman" w:hAnsi="Times New Roman" w:cs="Times New Roman"/>
        </w:rPr>
        <w:t>nd a resume</w:t>
      </w:r>
      <w:r w:rsidRPr="0080260E">
        <w:rPr>
          <w:rFonts w:ascii="Times New Roman" w:hAnsi="Times New Roman" w:cs="Times New Roman"/>
        </w:rPr>
        <w:t xml:space="preserve"> (including the names and addresses of three references</w:t>
      </w:r>
      <w:r>
        <w:rPr>
          <w:rFonts w:ascii="Times New Roman" w:hAnsi="Times New Roman" w:cs="Times New Roman"/>
        </w:rPr>
        <w:t xml:space="preserve"> at the end of the resume). </w:t>
      </w:r>
      <w:r w:rsidRPr="0080260E">
        <w:rPr>
          <w:rFonts w:ascii="Times New Roman" w:hAnsi="Times New Roman" w:cs="Times New Roman"/>
        </w:rPr>
        <w:t xml:space="preserve">The application letter should discuss specifically how one’s professional experiences and perspectives relate to the needs of the position and of Lenoir-Rhyne University. (The University’s mission, vision, and values statements may be reviewed at: </w:t>
      </w:r>
      <w:hyperlink r:id="rId7" w:history="1">
        <w:r w:rsidRPr="0080260E">
          <w:rPr>
            <w:rStyle w:val="Hyperlink"/>
            <w:rFonts w:ascii="Times New Roman" w:hAnsi="Times New Roman" w:cs="Times New Roman"/>
          </w:rPr>
          <w:t>http://www.lr.edu/about</w:t>
        </w:r>
      </w:hyperlink>
      <w:r>
        <w:rPr>
          <w:rFonts w:ascii="Times New Roman" w:hAnsi="Times New Roman" w:cs="Times New Roman"/>
        </w:rPr>
        <w:t xml:space="preserve">.)  </w:t>
      </w:r>
      <w:r w:rsidRPr="0080260E">
        <w:rPr>
          <w:rFonts w:ascii="Times New Roman" w:hAnsi="Times New Roman" w:cs="Times New Roman"/>
        </w:rPr>
        <w:t xml:space="preserve">Any questions regarding the position or the search process should be submitted electronically to </w:t>
      </w:r>
      <w:r>
        <w:rPr>
          <w:rFonts w:ascii="Times New Roman" w:hAnsi="Times New Roman" w:cs="Times New Roman"/>
        </w:rPr>
        <w:t>Ms. Catherine Niekro, Vice President for Institutional Advancement at cat.niekro@lr.edu</w:t>
      </w:r>
    </w:p>
    <w:p w:rsidR="0080260E" w:rsidRPr="0080260E" w:rsidRDefault="0080260E" w:rsidP="0080260E">
      <w:pPr>
        <w:jc w:val="both"/>
        <w:rPr>
          <w:rFonts w:ascii="Times New Roman" w:hAnsi="Times New Roman" w:cs="Times New Roman"/>
        </w:rPr>
      </w:pPr>
      <w:r>
        <w:rPr>
          <w:rFonts w:ascii="Times New Roman" w:hAnsi="Times New Roman" w:cs="Times New Roman"/>
          <w:b/>
          <w:u w:val="single"/>
        </w:rPr>
        <w:t>About Lenoir-Rhyne University</w:t>
      </w:r>
      <w:r w:rsidRPr="0080260E">
        <w:rPr>
          <w:rFonts w:ascii="Times New Roman" w:hAnsi="Times New Roman" w:cs="Times New Roman"/>
        </w:rPr>
        <w:t xml:space="preserve">  </w:t>
      </w:r>
    </w:p>
    <w:p w:rsidR="0080260E" w:rsidRPr="0080260E" w:rsidRDefault="0080260E" w:rsidP="0080260E">
      <w:pPr>
        <w:jc w:val="both"/>
        <w:rPr>
          <w:rFonts w:ascii="Times New Roman" w:hAnsi="Times New Roman" w:cs="Times New Roman"/>
        </w:rPr>
      </w:pPr>
      <w:r w:rsidRPr="0080260E">
        <w:rPr>
          <w:rFonts w:ascii="Times New Roman" w:hAnsi="Times New Roman" w:cs="Times New Roman"/>
        </w:rPr>
        <w:t xml:space="preserve">Lenoir-Rhyne University is a co-educational, private comprehensive liberal arts institution founded in 1891, with its traditional campus located in Hickory, North Carolina, a town of over 40,000, and additional campuses in Asheville and Columbia, SC. Situated in the foothills of the Blue Ridge Mountains, Lenoir-Rhyne is about an hour drive from Charlotte, Winston-Salem, and/or Asheville. By combining the liberal arts with professional studies, the University joins a rich foundation in the arts, humanities, social sciences, languages, religion, and natural sciences with over 50 undergraduate majors and over 25 master’s degree programs. With record enrollments each of the last eight years, the institution now enrolls over 2500 students at its three locales, and it anticipates continued managed enrollment growth over the coming years as it expands upon its mission. In pursuit of the development of the whole person, Lenoir-Rhyne University seeks to liberate mind and spirit, clarify personal faith, foster physical wholeness, build a sense of community, and promote responsible leadership for service in the world. Affiliated with the Evangelical Lutheran Church in America (ELCA), Lenoir-Rhyne promotes a diverse campus open to people from all religious backgrounds. </w:t>
      </w:r>
      <w:r w:rsidRPr="0080260E">
        <w:rPr>
          <w:rStyle w:val="Emphasis"/>
          <w:rFonts w:ascii="Times New Roman" w:hAnsi="Times New Roman" w:cs="Times New Roman"/>
        </w:rPr>
        <w:t>It is an EOE/AA employer under all applicable civil rights laws. Women and minorities are encouraged to apply.</w:t>
      </w:r>
    </w:p>
    <w:p w:rsidR="0080260E" w:rsidRPr="003F0DCD" w:rsidRDefault="0080260E" w:rsidP="0080260E">
      <w:pPr>
        <w:jc w:val="both"/>
        <w:rPr>
          <w:rFonts w:ascii="Georgia" w:hAnsi="Georgia"/>
        </w:rPr>
      </w:pPr>
    </w:p>
    <w:p w:rsidR="0080260E" w:rsidRDefault="0080260E" w:rsidP="0080260E">
      <w:pPr>
        <w:jc w:val="both"/>
        <w:rPr>
          <w:rFonts w:ascii="Georgia" w:hAnsi="Georgia"/>
        </w:rPr>
      </w:pPr>
    </w:p>
    <w:p w:rsidR="0080260E" w:rsidRPr="00743AB3" w:rsidRDefault="0080260E" w:rsidP="0080260E">
      <w:pPr>
        <w:jc w:val="both"/>
        <w:rPr>
          <w:rFonts w:ascii="Georgia" w:hAnsi="Georgia"/>
          <w:b/>
          <w:u w:val="single"/>
        </w:rPr>
      </w:pPr>
    </w:p>
    <w:p w:rsidR="0080260E" w:rsidRDefault="0080260E" w:rsidP="0080260E"/>
    <w:p w:rsidR="0080260E" w:rsidRPr="0080260E" w:rsidRDefault="0080260E" w:rsidP="006A1980">
      <w:pPr>
        <w:shd w:val="clear" w:color="auto" w:fill="FFFFFF"/>
        <w:spacing w:before="360" w:after="360" w:line="240" w:lineRule="auto"/>
        <w:rPr>
          <w:rFonts w:ascii="Times New Roman" w:eastAsia="Times New Roman" w:hAnsi="Times New Roman" w:cs="Times New Roman"/>
          <w:b/>
          <w:color w:val="333333"/>
          <w:u w:val="single"/>
        </w:rPr>
      </w:pPr>
    </w:p>
    <w:p w:rsidR="0014013A" w:rsidRPr="006A1980" w:rsidRDefault="0080260E">
      <w:pPr>
        <w:rPr>
          <w:rFonts w:ascii="Times New Roman" w:hAnsi="Times New Roman" w:cs="Times New Roman"/>
        </w:rPr>
      </w:pPr>
    </w:p>
    <w:sectPr w:rsidR="0014013A" w:rsidRPr="006A1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12A40"/>
    <w:multiLevelType w:val="multilevel"/>
    <w:tmpl w:val="172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C2132"/>
    <w:multiLevelType w:val="multilevel"/>
    <w:tmpl w:val="636C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33A1E"/>
    <w:multiLevelType w:val="multilevel"/>
    <w:tmpl w:val="8A4A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5B"/>
    <w:rsid w:val="000C2135"/>
    <w:rsid w:val="000F7A44"/>
    <w:rsid w:val="00117589"/>
    <w:rsid w:val="001F005B"/>
    <w:rsid w:val="003A6D6F"/>
    <w:rsid w:val="00455190"/>
    <w:rsid w:val="006A1980"/>
    <w:rsid w:val="0080260E"/>
    <w:rsid w:val="009C6823"/>
    <w:rsid w:val="009D3AA4"/>
    <w:rsid w:val="009F2039"/>
    <w:rsid w:val="00E072F5"/>
    <w:rsid w:val="00E9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DAF35-43B1-4EE7-A7DB-4FE35E99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1980"/>
    <w:pPr>
      <w:keepNext/>
      <w:spacing w:after="0" w:line="240" w:lineRule="auto"/>
      <w:ind w:right="-900"/>
      <w:outlineLvl w:val="0"/>
    </w:pPr>
    <w:rPr>
      <w:rFonts w:ascii="Garamond" w:eastAsia="Times New Roman" w:hAnsi="Garamond"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1F0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05B"/>
    <w:rPr>
      <w:b/>
      <w:bCs/>
    </w:rPr>
  </w:style>
  <w:style w:type="paragraph" w:styleId="NormalWeb">
    <w:name w:val="Normal (Web)"/>
    <w:basedOn w:val="Normal"/>
    <w:uiPriority w:val="99"/>
    <w:semiHidden/>
    <w:unhideWhenUsed/>
    <w:rsid w:val="001F0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A1980"/>
    <w:rPr>
      <w:rFonts w:ascii="Garamond" w:eastAsia="Times New Roman" w:hAnsi="Garamond" w:cs="Times New Roman"/>
      <w:b/>
      <w:bCs/>
      <w:sz w:val="24"/>
      <w:szCs w:val="20"/>
    </w:rPr>
  </w:style>
  <w:style w:type="paragraph" w:styleId="Title">
    <w:name w:val="Title"/>
    <w:basedOn w:val="Normal"/>
    <w:link w:val="TitleChar"/>
    <w:qFormat/>
    <w:rsid w:val="006A1980"/>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A1980"/>
    <w:rPr>
      <w:rFonts w:ascii="Times New Roman" w:eastAsia="Times New Roman" w:hAnsi="Times New Roman" w:cs="Times New Roman"/>
      <w:b/>
      <w:sz w:val="36"/>
      <w:szCs w:val="20"/>
    </w:rPr>
  </w:style>
  <w:style w:type="paragraph" w:styleId="ListParagraph">
    <w:name w:val="List Paragraph"/>
    <w:basedOn w:val="Normal"/>
    <w:uiPriority w:val="34"/>
    <w:qFormat/>
    <w:rsid w:val="006A1980"/>
    <w:pPr>
      <w:ind w:left="720"/>
      <w:contextualSpacing/>
    </w:pPr>
  </w:style>
  <w:style w:type="character" w:styleId="Hyperlink">
    <w:name w:val="Hyperlink"/>
    <w:basedOn w:val="DefaultParagraphFont"/>
    <w:unhideWhenUsed/>
    <w:rsid w:val="0080260E"/>
    <w:rPr>
      <w:color w:val="0000FF"/>
      <w:u w:val="single"/>
    </w:rPr>
  </w:style>
  <w:style w:type="character" w:styleId="Emphasis">
    <w:name w:val="Emphasis"/>
    <w:basedOn w:val="DefaultParagraphFont"/>
    <w:uiPriority w:val="20"/>
    <w:qFormat/>
    <w:rsid w:val="00802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0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r.edu/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edu/employmen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Lenoir-Rhyne University</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Niekro, Cat S</dc:creator>
  <cp:keywords/>
  <dc:description/>
  <cp:lastModifiedBy>Nichols, Rick</cp:lastModifiedBy>
  <cp:revision>3</cp:revision>
  <dcterms:created xsi:type="dcterms:W3CDTF">2017-09-25T19:40:00Z</dcterms:created>
  <dcterms:modified xsi:type="dcterms:W3CDTF">2017-09-25T19:48:00Z</dcterms:modified>
</cp:coreProperties>
</file>