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5639FD" w14:paraId="0A94DEE8" w14:textId="77777777" w:rsidTr="005639FD">
        <w:tc>
          <w:tcPr>
            <w:tcW w:w="4963" w:type="dxa"/>
          </w:tcPr>
          <w:p w14:paraId="2B1EA384" w14:textId="77777777" w:rsidR="005639FD" w:rsidRDefault="005639FD" w:rsidP="009B1D82">
            <w:pPr>
              <w:spacing w:line="276" w:lineRule="auto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406B988" wp14:editId="5108665B">
                  <wp:extent cx="2609850" cy="116324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rtMathTutoringLogo_WithTag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449" cy="117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</w:tcPr>
          <w:p w14:paraId="25495D81" w14:textId="64477F3F" w:rsidR="001C32CA" w:rsidRPr="000F3F6B" w:rsidRDefault="001C32CA" w:rsidP="000F3F6B">
            <w:pPr>
              <w:spacing w:line="276" w:lineRule="auto"/>
              <w:rPr>
                <w:rFonts w:ascii="Adobe Garamond Pro" w:hAnsi="Adobe Garamond Pro"/>
                <w:color w:val="767171" w:themeColor="background2" w:themeShade="80"/>
                <w:sz w:val="32"/>
                <w:szCs w:val="32"/>
              </w:rPr>
            </w:pPr>
          </w:p>
        </w:tc>
      </w:tr>
    </w:tbl>
    <w:p w14:paraId="0C3810DF" w14:textId="77777777" w:rsidR="005639FD" w:rsidRDefault="005639FD" w:rsidP="009B1D82">
      <w:pPr>
        <w:spacing w:after="0" w:line="276" w:lineRule="auto"/>
        <w:rPr>
          <w:b/>
        </w:rPr>
      </w:pPr>
    </w:p>
    <w:p w14:paraId="5DEC0364" w14:textId="0D222FBE" w:rsidR="000D72DA" w:rsidRDefault="007D33A4" w:rsidP="00BD2F5C">
      <w:pPr>
        <w:spacing w:after="0" w:line="276" w:lineRule="auto"/>
        <w:jc w:val="center"/>
      </w:pPr>
      <w:bookmarkStart w:id="0" w:name="_GoBack"/>
      <w:r>
        <w:rPr>
          <w:b/>
        </w:rPr>
        <w:t xml:space="preserve">Development </w:t>
      </w:r>
      <w:r w:rsidR="000D72DA">
        <w:rPr>
          <w:b/>
        </w:rPr>
        <w:t xml:space="preserve">&amp; Communications </w:t>
      </w:r>
      <w:r>
        <w:rPr>
          <w:b/>
        </w:rPr>
        <w:t>Director</w:t>
      </w:r>
      <w:r w:rsidRPr="009B1D82">
        <w:rPr>
          <w:b/>
        </w:rPr>
        <w:t xml:space="preserve">: </w:t>
      </w:r>
      <w:r w:rsidR="000D72DA">
        <w:t>12 months</w:t>
      </w:r>
      <w:bookmarkEnd w:id="0"/>
      <w:r w:rsidR="000D72DA">
        <w:t xml:space="preserve">, </w:t>
      </w:r>
      <w:r w:rsidR="00185AF5">
        <w:t>part</w:t>
      </w:r>
      <w:r w:rsidR="000D72DA">
        <w:t xml:space="preserve">-time </w:t>
      </w:r>
      <w:r>
        <w:sym w:font="Wingdings 2" w:char="F096"/>
      </w:r>
      <w:r>
        <w:t xml:space="preserve"> Charlotte, NC </w:t>
      </w:r>
    </w:p>
    <w:p w14:paraId="424AFF00" w14:textId="77777777" w:rsidR="00BD2F5C" w:rsidRDefault="007D33A4" w:rsidP="00BD2F5C">
      <w:pPr>
        <w:spacing w:after="0" w:line="276" w:lineRule="auto"/>
        <w:jc w:val="center"/>
      </w:pPr>
      <w:r>
        <w:sym w:font="Wingdings 2" w:char="F096"/>
      </w:r>
      <w:r>
        <w:t xml:space="preserve"> Reports to Executive Director </w:t>
      </w:r>
    </w:p>
    <w:p w14:paraId="52257D83" w14:textId="77777777" w:rsidR="007D33A4" w:rsidRDefault="007D33A4" w:rsidP="00087DE3">
      <w:pPr>
        <w:spacing w:after="0" w:line="276" w:lineRule="auto"/>
        <w:rPr>
          <w:b/>
        </w:rPr>
      </w:pPr>
    </w:p>
    <w:p w14:paraId="034CF49E" w14:textId="77777777" w:rsidR="005639FD" w:rsidRDefault="00393BB9" w:rsidP="00087DE3">
      <w:pPr>
        <w:spacing w:after="0" w:line="276" w:lineRule="auto"/>
        <w:rPr>
          <w:b/>
        </w:rPr>
      </w:pPr>
      <w:r w:rsidRPr="00393BB9">
        <w:rPr>
          <w:b/>
        </w:rPr>
        <w:t xml:space="preserve">About </w:t>
      </w:r>
      <w:r w:rsidR="005639FD">
        <w:rPr>
          <w:b/>
        </w:rPr>
        <w:t xml:space="preserve">the Organization: </w:t>
      </w:r>
      <w:r w:rsidR="003D3AD5">
        <w:rPr>
          <w:b/>
        </w:rPr>
        <w:t>A</w:t>
      </w:r>
      <w:r w:rsidR="00980071">
        <w:rPr>
          <w:b/>
        </w:rPr>
        <w:t>ugustine Literacy Project</w:t>
      </w:r>
      <w:r w:rsidR="00185AF5">
        <w:rPr>
          <w:b/>
        </w:rPr>
        <w:t>®-Charlotte</w:t>
      </w:r>
    </w:p>
    <w:p w14:paraId="3A5105B3" w14:textId="77777777" w:rsidR="00BB12E4" w:rsidRDefault="00980071" w:rsidP="00E43EF9">
      <w:r>
        <w:t>The Augustine Literacy Project</w:t>
      </w:r>
      <w:r w:rsidR="00185AF5">
        <w:t>®-Charlotte</w:t>
      </w:r>
      <w:r>
        <w:t xml:space="preserve"> (ALP) </w:t>
      </w:r>
      <w:r w:rsidR="000D0947">
        <w:t xml:space="preserve">recruits, trains and supports volunteer literacy tutors who provide long-term, intensive tutoring to low-income children struggling with reading.  Tutors are matched with first- or second-grade students and provide twice-weekly, research-based instruction during the school day. </w:t>
      </w:r>
      <w:r w:rsidR="00C40E6C">
        <w:t>T</w:t>
      </w:r>
      <w:r>
        <w:t xml:space="preserve">utors are </w:t>
      </w:r>
      <w:r w:rsidR="00185AF5">
        <w:t xml:space="preserve">trained in the </w:t>
      </w:r>
      <w:r>
        <w:t>Orton-</w:t>
      </w:r>
      <w:proofErr w:type="spellStart"/>
      <w:r>
        <w:t>Gillingham</w:t>
      </w:r>
      <w:proofErr w:type="spellEnd"/>
      <w:r w:rsidR="00185AF5">
        <w:t xml:space="preserve"> approach-</w:t>
      </w:r>
      <w:r>
        <w:t xml:space="preserve"> a multisensory, structured, explicit method of instruction</w:t>
      </w:r>
      <w:r w:rsidR="00C40E6C">
        <w:t>- and use Wilson Reading System® materials</w:t>
      </w:r>
      <w:r>
        <w:t>.</w:t>
      </w:r>
      <w:r w:rsidR="00693230" w:rsidRPr="00693230">
        <w:t xml:space="preserve"> </w:t>
      </w:r>
      <w:r w:rsidR="00E43EF9">
        <w:t xml:space="preserve">Seventy-eight </w:t>
      </w:r>
      <w:r w:rsidR="00BB12E4">
        <w:t xml:space="preserve">percent of economically disadvantaged students in Charlotte are not performing on grade level in </w:t>
      </w:r>
      <w:r w:rsidR="00E43EF9">
        <w:t>reading as they enter the 4</w:t>
      </w:r>
      <w:r w:rsidR="00E43EF9" w:rsidRPr="00E43EF9">
        <w:rPr>
          <w:vertAlign w:val="superscript"/>
        </w:rPr>
        <w:t>th</w:t>
      </w:r>
      <w:r w:rsidR="00E43EF9">
        <w:t xml:space="preserve"> grade</w:t>
      </w:r>
      <w:r w:rsidR="00BB12E4">
        <w:t xml:space="preserve">. </w:t>
      </w:r>
      <w:r w:rsidR="0095316C">
        <w:t xml:space="preserve"> </w:t>
      </w:r>
      <w:r w:rsidR="00693230">
        <w:t>Volunteer tutors, with quality training and ongoing support, play a critical role in addressing this issue. Augustine staff site coordi</w:t>
      </w:r>
      <w:r w:rsidR="00185AF5">
        <w:t>nators at each of Augustine’s 11</w:t>
      </w:r>
      <w:r w:rsidR="00693230">
        <w:t xml:space="preserve"> partner schools give volunteers the support and tools they need to be successful.   </w:t>
      </w:r>
    </w:p>
    <w:p w14:paraId="515475A0" w14:textId="3520DD32" w:rsidR="00851742" w:rsidRDefault="00CD04DA" w:rsidP="00851742">
      <w:r>
        <w:t xml:space="preserve">The </w:t>
      </w:r>
      <w:r w:rsidR="0035354F">
        <w:t>Augustine Literacy Project</w:t>
      </w:r>
      <w:r w:rsidR="00185AF5">
        <w:t>®</w:t>
      </w:r>
      <w:r w:rsidR="0035354F">
        <w:t xml:space="preserve">-Charlotte </w:t>
      </w:r>
      <w:r w:rsidR="00476092">
        <w:t>anticipates becoming its own, independent 501c3 organization in the first half of 2018</w:t>
      </w:r>
      <w:r>
        <w:t xml:space="preserve">.  </w:t>
      </w:r>
      <w:r w:rsidR="008E284E">
        <w:t xml:space="preserve">Currently, </w:t>
      </w:r>
      <w:r w:rsidR="00476092">
        <w:t xml:space="preserve">ALP falls under the auspices of St. Peter’s Episcopal Church.  </w:t>
      </w:r>
      <w:r w:rsidR="008E284E">
        <w:t>During</w:t>
      </w:r>
      <w:r w:rsidR="00BB12E4">
        <w:t xml:space="preserve"> </w:t>
      </w:r>
      <w:r w:rsidR="008E284E">
        <w:t>the 2017-18 academic year</w:t>
      </w:r>
      <w:r w:rsidR="00C40E6C">
        <w:t xml:space="preserve"> </w:t>
      </w:r>
      <w:r w:rsidR="00185AF5">
        <w:t xml:space="preserve">ALP </w:t>
      </w:r>
      <w:r w:rsidR="008E284E">
        <w:t>will serve 175</w:t>
      </w:r>
      <w:r>
        <w:t xml:space="preserve"> </w:t>
      </w:r>
      <w:r w:rsidR="00185AF5">
        <w:t>struggling readers</w:t>
      </w:r>
      <w:r w:rsidR="004E6498">
        <w:t xml:space="preserve"> in</w:t>
      </w:r>
      <w:r w:rsidR="00BB12E4">
        <w:t xml:space="preserve"> </w:t>
      </w:r>
      <w:r w:rsidR="00185AF5">
        <w:t>16</w:t>
      </w:r>
      <w:r w:rsidR="002D274A">
        <w:t xml:space="preserve"> </w:t>
      </w:r>
      <w:r w:rsidR="00BB12E4">
        <w:t>school sites in Charlotte, NC.</w:t>
      </w:r>
      <w:r w:rsidR="007E48A7">
        <w:t xml:space="preserve"> </w:t>
      </w:r>
      <w:r w:rsidR="00851742">
        <w:t>A</w:t>
      </w:r>
      <w:r w:rsidR="00851742" w:rsidRPr="00645ED8">
        <w:t xml:space="preserve"> 2015 study administered by the UNCC Urban Institute found that ALP-Charlotte students gained an average of 1.1 grade levels in decoding and word attack in one year</w:t>
      </w:r>
      <w:r w:rsidR="00851742">
        <w:t>, based on ALP pre- and post-</w:t>
      </w:r>
      <w:r w:rsidR="00851742" w:rsidRPr="00645ED8">
        <w:t>assessments.</w:t>
      </w:r>
    </w:p>
    <w:p w14:paraId="3031648D" w14:textId="28B10D32" w:rsidR="00087DE3" w:rsidRDefault="00087DE3" w:rsidP="00087DE3">
      <w:pPr>
        <w:spacing w:after="0" w:line="276" w:lineRule="auto"/>
      </w:pPr>
      <w:r>
        <w:t xml:space="preserve">Visit </w:t>
      </w:r>
      <w:hyperlink r:id="rId7" w:history="1">
        <w:r w:rsidR="00066F4F" w:rsidRPr="00066F4F">
          <w:rPr>
            <w:rStyle w:val="Hyperlink"/>
          </w:rPr>
          <w:t>http://www.alpcharlo</w:t>
        </w:r>
        <w:r w:rsidR="00066F4F" w:rsidRPr="00066F4F">
          <w:rPr>
            <w:rStyle w:val="Hyperlink"/>
          </w:rPr>
          <w:t>t</w:t>
        </w:r>
        <w:r w:rsidR="00066F4F" w:rsidRPr="00066F4F">
          <w:rPr>
            <w:rStyle w:val="Hyperlink"/>
          </w:rPr>
          <w:t>te.org</w:t>
        </w:r>
      </w:hyperlink>
      <w:r w:rsidR="00066F4F">
        <w:t xml:space="preserve"> </w:t>
      </w:r>
      <w:r>
        <w:t>for more information.</w:t>
      </w:r>
    </w:p>
    <w:p w14:paraId="71EB3E80" w14:textId="77777777" w:rsidR="00087DE3" w:rsidRDefault="00087DE3" w:rsidP="009B1D82">
      <w:pPr>
        <w:spacing w:after="0" w:line="276" w:lineRule="auto"/>
        <w:rPr>
          <w:b/>
        </w:rPr>
      </w:pPr>
    </w:p>
    <w:p w14:paraId="68C9A710" w14:textId="14095A4F" w:rsidR="005639FD" w:rsidRDefault="005639FD" w:rsidP="009B1D82">
      <w:pPr>
        <w:spacing w:after="0" w:line="276" w:lineRule="auto"/>
        <w:rPr>
          <w:b/>
        </w:rPr>
      </w:pPr>
      <w:r>
        <w:rPr>
          <w:b/>
        </w:rPr>
        <w:t>Abou</w:t>
      </w:r>
      <w:r w:rsidR="005366DA">
        <w:rPr>
          <w:b/>
        </w:rPr>
        <w:t>t the Role: Development &amp; Communications Director</w:t>
      </w:r>
    </w:p>
    <w:p w14:paraId="1B1B06AD" w14:textId="319AA97B" w:rsidR="00C40E6C" w:rsidRDefault="00B0096B" w:rsidP="009B1D82">
      <w:pPr>
        <w:spacing w:after="0" w:line="276" w:lineRule="auto"/>
      </w:pPr>
      <w:r>
        <w:t xml:space="preserve">The </w:t>
      </w:r>
      <w:r w:rsidR="00087DE3">
        <w:t xml:space="preserve">Development </w:t>
      </w:r>
      <w:r w:rsidR="005366DA">
        <w:t xml:space="preserve">&amp; Communications </w:t>
      </w:r>
      <w:r w:rsidR="00066F4F">
        <w:t>Director</w:t>
      </w:r>
      <w:r w:rsidR="00087DE3">
        <w:t xml:space="preserve"> will </w:t>
      </w:r>
      <w:r w:rsidR="00331F09">
        <w:t xml:space="preserve">plan, execute, and lead </w:t>
      </w:r>
      <w:r w:rsidR="00C31FD5">
        <w:t>A</w:t>
      </w:r>
      <w:r w:rsidR="00B01A23">
        <w:t>LP</w:t>
      </w:r>
      <w:r w:rsidR="00087DE3">
        <w:t xml:space="preserve">’s fund development </w:t>
      </w:r>
      <w:r w:rsidR="00331F09">
        <w:t>efforts</w:t>
      </w:r>
      <w:r w:rsidR="005366DA">
        <w:t xml:space="preserve"> and spearhead Augustine’</w:t>
      </w:r>
      <w:r w:rsidR="007E7A1C">
        <w:t xml:space="preserve">s donor and volunteer recruitment </w:t>
      </w:r>
      <w:r w:rsidR="005366DA">
        <w:t>communications</w:t>
      </w:r>
      <w:r w:rsidR="00331F09">
        <w:t xml:space="preserve">. </w:t>
      </w:r>
      <w:r w:rsidR="00391F77">
        <w:t xml:space="preserve">Comprising </w:t>
      </w:r>
      <w:r w:rsidR="00331F09">
        <w:t xml:space="preserve">a development </w:t>
      </w:r>
      <w:r w:rsidR="007E7A1C">
        <w:t xml:space="preserve">and communications </w:t>
      </w:r>
      <w:r w:rsidR="00331F09">
        <w:t xml:space="preserve">team of one and working closely with </w:t>
      </w:r>
      <w:r w:rsidR="00C40E6C">
        <w:t>ALP</w:t>
      </w:r>
      <w:r w:rsidR="005366DA">
        <w:t xml:space="preserve">’s </w:t>
      </w:r>
      <w:r w:rsidR="00331F09">
        <w:t xml:space="preserve">Executive Director, </w:t>
      </w:r>
      <w:r w:rsidR="00E1220E">
        <w:t xml:space="preserve">this role has </w:t>
      </w:r>
      <w:r w:rsidR="00331F09">
        <w:t xml:space="preserve">responsibilities </w:t>
      </w:r>
      <w:r w:rsidR="00E1220E">
        <w:t xml:space="preserve">ranging </w:t>
      </w:r>
      <w:r w:rsidR="00331F09">
        <w:t xml:space="preserve">from </w:t>
      </w:r>
      <w:r w:rsidR="00C31FD5">
        <w:t xml:space="preserve">special events, </w:t>
      </w:r>
      <w:r w:rsidR="005366DA">
        <w:t xml:space="preserve">grant writing </w:t>
      </w:r>
      <w:r w:rsidR="007E7A1C">
        <w:t xml:space="preserve">and </w:t>
      </w:r>
      <w:r w:rsidR="005366DA">
        <w:t xml:space="preserve">development strategy </w:t>
      </w:r>
      <w:r w:rsidR="007E7A1C">
        <w:t xml:space="preserve">to </w:t>
      </w:r>
      <w:r w:rsidR="0035354F">
        <w:t xml:space="preserve">digital and print </w:t>
      </w:r>
      <w:r w:rsidR="007E7A1C">
        <w:t xml:space="preserve">marketing </w:t>
      </w:r>
      <w:r w:rsidR="00DB46B3">
        <w:t>communications to reach current and potential donors and volunteers</w:t>
      </w:r>
      <w:r w:rsidR="00331F09">
        <w:t xml:space="preserve">. </w:t>
      </w:r>
      <w:r w:rsidR="00DC1DB4">
        <w:t xml:space="preserve">In addition, this person will contribute </w:t>
      </w:r>
      <w:r>
        <w:t xml:space="preserve">positively </w:t>
      </w:r>
      <w:r w:rsidR="00DC1DB4">
        <w:t xml:space="preserve">overall </w:t>
      </w:r>
      <w:r>
        <w:t xml:space="preserve">to </w:t>
      </w:r>
      <w:r w:rsidR="00DB46B3">
        <w:t>ALP-Charlotte</w:t>
      </w:r>
      <w:r>
        <w:t>’s team</w:t>
      </w:r>
      <w:r w:rsidR="002C2192">
        <w:t>,</w:t>
      </w:r>
      <w:r>
        <w:t xml:space="preserve"> with a high bar </w:t>
      </w:r>
      <w:r w:rsidR="002C2192">
        <w:t xml:space="preserve">for </w:t>
      </w:r>
      <w:r>
        <w:t xml:space="preserve">excellence. </w:t>
      </w:r>
      <w:r w:rsidR="00331F09">
        <w:t>A</w:t>
      </w:r>
      <w:r w:rsidR="002D58C3">
        <w:t>s a</w:t>
      </w:r>
      <w:r w:rsidR="00331F09">
        <w:t xml:space="preserve"> member of t</w:t>
      </w:r>
      <w:r w:rsidR="00DB46B3">
        <w:t>he leadership team of ALP-Charlotte</w:t>
      </w:r>
      <w:r w:rsidR="00331F09">
        <w:t xml:space="preserve">, this </w:t>
      </w:r>
      <w:r>
        <w:t>person must p</w:t>
      </w:r>
      <w:r w:rsidR="007D323C">
        <w:t xml:space="preserve">assionately inspire staff, volunteers, </w:t>
      </w:r>
      <w:r w:rsidR="00C40E6C">
        <w:t>community</w:t>
      </w:r>
      <w:r w:rsidR="00DB46B3">
        <w:t xml:space="preserve"> partners </w:t>
      </w:r>
      <w:r w:rsidR="007D323C">
        <w:t xml:space="preserve">and donors to act with urgency to ensure all students develop the strong foundation in </w:t>
      </w:r>
      <w:r w:rsidR="00DB46B3">
        <w:t>literac</w:t>
      </w:r>
      <w:r w:rsidR="0035354F">
        <w:t>y</w:t>
      </w:r>
      <w:r w:rsidR="00C40E6C">
        <w:t xml:space="preserve"> skills necessary to success in school and in life.</w:t>
      </w:r>
    </w:p>
    <w:p w14:paraId="76DBE9F8" w14:textId="77777777" w:rsidR="00C40E6C" w:rsidRDefault="00C40E6C" w:rsidP="009B1D82">
      <w:pPr>
        <w:spacing w:after="0" w:line="276" w:lineRule="auto"/>
        <w:rPr>
          <w:b/>
        </w:rPr>
      </w:pPr>
    </w:p>
    <w:p w14:paraId="6DABC81A" w14:textId="77777777" w:rsidR="00362B2C" w:rsidRDefault="00391FED" w:rsidP="009B1D82">
      <w:pPr>
        <w:spacing w:after="0" w:line="276" w:lineRule="auto"/>
      </w:pPr>
      <w:r w:rsidRPr="00362B2C">
        <w:rPr>
          <w:b/>
        </w:rPr>
        <w:t>Job Responsibilities</w:t>
      </w:r>
      <w:r w:rsidR="00362B2C" w:rsidRPr="00362B2C">
        <w:rPr>
          <w:b/>
        </w:rPr>
        <w:t>:</w:t>
      </w:r>
      <w:r>
        <w:t xml:space="preserve"> </w:t>
      </w:r>
    </w:p>
    <w:p w14:paraId="722874C5" w14:textId="77777777" w:rsidR="007E48A7" w:rsidRDefault="0088585A" w:rsidP="00B95705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Annual </w:t>
      </w:r>
      <w:r w:rsidR="007E48A7">
        <w:t xml:space="preserve">Fund Development Planning – Set and track organization </w:t>
      </w:r>
      <w:r w:rsidR="00C90D19">
        <w:t xml:space="preserve">fundraising </w:t>
      </w:r>
      <w:r w:rsidR="007E48A7">
        <w:t>goals; partner with Executive Director and Board in creating and executing fund development calendar.</w:t>
      </w:r>
    </w:p>
    <w:p w14:paraId="151495FE" w14:textId="77777777" w:rsidR="007E48A7" w:rsidRDefault="002D274A" w:rsidP="00BC5C3D">
      <w:pPr>
        <w:pStyle w:val="ListParagraph"/>
        <w:numPr>
          <w:ilvl w:val="0"/>
          <w:numId w:val="2"/>
        </w:numPr>
        <w:spacing w:after="0" w:line="276" w:lineRule="auto"/>
      </w:pPr>
      <w:r>
        <w:t>Donor R</w:t>
      </w:r>
      <w:r w:rsidR="007E48A7">
        <w:t>elations –</w:t>
      </w:r>
      <w:r w:rsidR="00BC5C3D">
        <w:t xml:space="preserve"> Develop strategy in collaboration with Executive Director to </w:t>
      </w:r>
      <w:r w:rsidR="00BC5C3D" w:rsidRPr="00BC5C3D">
        <w:t>identify, cultivate, solicit and steward donors</w:t>
      </w:r>
      <w:r w:rsidR="00BC5C3D">
        <w:t>.</w:t>
      </w:r>
      <w:r w:rsidR="00BC5C3D" w:rsidRPr="00BC5C3D">
        <w:t xml:space="preserve"> </w:t>
      </w:r>
      <w:r w:rsidR="00BC5C3D">
        <w:t xml:space="preserve">Work with other staff to maintain existing </w:t>
      </w:r>
      <w:r w:rsidR="007E48A7">
        <w:t xml:space="preserve">donor database and donations processing/acknowledgement systems. </w:t>
      </w:r>
    </w:p>
    <w:p w14:paraId="51CADE74" w14:textId="77777777" w:rsidR="007E48A7" w:rsidRDefault="007E48A7" w:rsidP="007E48A7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Grants and Foundation Relations – Take responsibility for most </w:t>
      </w:r>
      <w:r w:rsidR="00117965">
        <w:t xml:space="preserve">of the </w:t>
      </w:r>
      <w:r>
        <w:t>grant</w:t>
      </w:r>
      <w:r w:rsidR="00117965">
        <w:t>-</w:t>
      </w:r>
      <w:r>
        <w:t xml:space="preserve">writing and reporting; </w:t>
      </w:r>
      <w:r w:rsidR="007C1A8D">
        <w:t xml:space="preserve">support </w:t>
      </w:r>
      <w:r w:rsidR="00117965">
        <w:t xml:space="preserve">Executive </w:t>
      </w:r>
      <w:r w:rsidR="007C1A8D">
        <w:t xml:space="preserve">Director as needed on </w:t>
      </w:r>
      <w:r>
        <w:t>select relationships.</w:t>
      </w:r>
    </w:p>
    <w:p w14:paraId="6EC4F648" w14:textId="77777777" w:rsidR="007E48A7" w:rsidRDefault="007E48A7" w:rsidP="007E48A7">
      <w:pPr>
        <w:pStyle w:val="ListParagraph"/>
        <w:numPr>
          <w:ilvl w:val="0"/>
          <w:numId w:val="2"/>
        </w:numPr>
        <w:spacing w:after="0" w:line="276" w:lineRule="auto"/>
      </w:pPr>
      <w:r>
        <w:lastRenderedPageBreak/>
        <w:t xml:space="preserve">Events and Project Management – Coordinate </w:t>
      </w:r>
      <w:r w:rsidR="00834A23">
        <w:t xml:space="preserve">major development initiatives including Year End </w:t>
      </w:r>
      <w:r w:rsidR="00623F7D">
        <w:t xml:space="preserve">Annual Fund </w:t>
      </w:r>
      <w:r w:rsidR="00834A23">
        <w:t xml:space="preserve">Campaign, </w:t>
      </w:r>
      <w:r w:rsidR="00623F7D">
        <w:t xml:space="preserve">biennial Rise and Read Breakfast, Augustine Society ($1000+) </w:t>
      </w:r>
      <w:r w:rsidR="00834A23">
        <w:t>St</w:t>
      </w:r>
      <w:r w:rsidR="00623F7D">
        <w:t>ewardship Events, and Get Rowdy for Reading. Coordinate with Board, volunteers and vendors as needed to execute event goals</w:t>
      </w:r>
      <w:r w:rsidR="00834A23">
        <w:t>.</w:t>
      </w:r>
    </w:p>
    <w:p w14:paraId="152928D0" w14:textId="77777777" w:rsidR="007E48A7" w:rsidRDefault="002D274A" w:rsidP="00B95705">
      <w:pPr>
        <w:pStyle w:val="ListParagraph"/>
        <w:numPr>
          <w:ilvl w:val="0"/>
          <w:numId w:val="2"/>
        </w:numPr>
        <w:spacing w:after="0" w:line="276" w:lineRule="auto"/>
      </w:pPr>
      <w:r>
        <w:t>Pipeline M</w:t>
      </w:r>
      <w:r w:rsidR="007E48A7">
        <w:t>anagement – Research, identify, and cultivate new funding sources.</w:t>
      </w:r>
    </w:p>
    <w:p w14:paraId="670F6264" w14:textId="77777777" w:rsidR="00273BDA" w:rsidRDefault="00273BDA" w:rsidP="00034A4E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Communications &amp; Marketing </w:t>
      </w:r>
      <w:r w:rsidR="00702B33">
        <w:t>–</w:t>
      </w:r>
      <w:r>
        <w:t xml:space="preserve"> </w:t>
      </w:r>
      <w:r w:rsidR="00702B33">
        <w:t>Develop marketing materials that clearly articulate A</w:t>
      </w:r>
      <w:r w:rsidR="00C40E6C">
        <w:t>LP</w:t>
      </w:r>
      <w:r w:rsidR="00A17C55">
        <w:t>’s</w:t>
      </w:r>
      <w:r w:rsidR="00702B33">
        <w:t xml:space="preserve"> missio</w:t>
      </w:r>
      <w:r w:rsidR="00551BFF">
        <w:t>n, differentiators, and results</w:t>
      </w:r>
      <w:r w:rsidR="00702B33">
        <w:t xml:space="preserve"> while building excitement and energy around </w:t>
      </w:r>
      <w:r w:rsidR="00C40E6C">
        <w:t>student success and</w:t>
      </w:r>
      <w:r w:rsidR="00702B33">
        <w:t xml:space="preserve"> volunteer </w:t>
      </w:r>
      <w:r w:rsidR="00A17C55">
        <w:t>efforts</w:t>
      </w:r>
      <w:r w:rsidR="00702B33">
        <w:t xml:space="preserve">. </w:t>
      </w:r>
      <w:r w:rsidR="00F62308">
        <w:t xml:space="preserve"> Manage social media, email communication, newsletters, and other mailings.</w:t>
      </w:r>
      <w:r w:rsidR="00702B33">
        <w:t xml:space="preserve"> </w:t>
      </w:r>
    </w:p>
    <w:p w14:paraId="543E8452" w14:textId="77777777" w:rsidR="00992938" w:rsidRDefault="002A0E59" w:rsidP="00034A4E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Volunteer Recruitment and Partnership Development - Play a </w:t>
      </w:r>
      <w:r w:rsidR="001F528C">
        <w:t>suppor</w:t>
      </w:r>
      <w:r w:rsidR="006240F3">
        <w:t>ting</w:t>
      </w:r>
      <w:r>
        <w:t xml:space="preserve"> role in volunteer recruitment efforts, working with </w:t>
      </w:r>
      <w:r w:rsidR="006240F3">
        <w:t xml:space="preserve">the </w:t>
      </w:r>
      <w:r>
        <w:t xml:space="preserve">Executive Director and </w:t>
      </w:r>
      <w:r w:rsidR="00273BDA">
        <w:t xml:space="preserve">Operations Manager </w:t>
      </w:r>
      <w:r w:rsidR="001F528C">
        <w:t>as needed</w:t>
      </w:r>
      <w:r>
        <w:t>.</w:t>
      </w:r>
      <w:r w:rsidR="001F528C">
        <w:t xml:space="preserve">  </w:t>
      </w:r>
      <w:r>
        <w:t xml:space="preserve"> Work collaboratively </w:t>
      </w:r>
      <w:r w:rsidR="00EE5407">
        <w:t xml:space="preserve">throughout the year </w:t>
      </w:r>
      <w:r>
        <w:t xml:space="preserve">with </w:t>
      </w:r>
      <w:r w:rsidR="006D7C74">
        <w:t xml:space="preserve">Program Staff </w:t>
      </w:r>
      <w:r>
        <w:t xml:space="preserve">and </w:t>
      </w:r>
      <w:r w:rsidR="003D78FE">
        <w:t xml:space="preserve">the </w:t>
      </w:r>
      <w:r>
        <w:t xml:space="preserve">Executive Director to cultivate </w:t>
      </w:r>
      <w:r w:rsidR="001F528C">
        <w:t>v</w:t>
      </w:r>
      <w:r w:rsidR="00551BFF">
        <w:t>olunteer partnerships that may also result in</w:t>
      </w:r>
      <w:r>
        <w:t xml:space="preserve"> development opportunities.</w:t>
      </w:r>
    </w:p>
    <w:p w14:paraId="7D673080" w14:textId="77777777" w:rsidR="00992938" w:rsidRDefault="00992938" w:rsidP="00992938">
      <w:pPr>
        <w:spacing w:after="0" w:line="276" w:lineRule="auto"/>
        <w:rPr>
          <w:b/>
        </w:rPr>
      </w:pPr>
    </w:p>
    <w:p w14:paraId="7ABCA238" w14:textId="77777777" w:rsidR="007D7C8E" w:rsidRDefault="007D7C8E" w:rsidP="00992938">
      <w:pPr>
        <w:spacing w:after="0" w:line="276" w:lineRule="auto"/>
      </w:pPr>
      <w:r w:rsidRPr="00992938">
        <w:rPr>
          <w:b/>
        </w:rPr>
        <w:t>Key Skills:</w:t>
      </w:r>
      <w:r>
        <w:t xml:space="preserve"> </w:t>
      </w:r>
    </w:p>
    <w:p w14:paraId="31A84B23" w14:textId="77777777" w:rsidR="00C575A5" w:rsidRDefault="00713BF8" w:rsidP="008D3B9A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Exceptional </w:t>
      </w:r>
      <w:r w:rsidR="00C575A5">
        <w:t xml:space="preserve">organization and </w:t>
      </w:r>
      <w:r w:rsidR="006E0AD0">
        <w:t>planning</w:t>
      </w:r>
    </w:p>
    <w:p w14:paraId="20573CE2" w14:textId="77777777" w:rsidR="00A0416E" w:rsidRDefault="00C575A5" w:rsidP="00A0416E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Exceptional </w:t>
      </w:r>
      <w:r w:rsidR="00A0416E">
        <w:t>written communication</w:t>
      </w:r>
    </w:p>
    <w:p w14:paraId="4DC7624C" w14:textId="77777777" w:rsidR="006E0AD0" w:rsidRDefault="002D274A" w:rsidP="006E0AD0">
      <w:pPr>
        <w:pStyle w:val="ListParagraph"/>
        <w:numPr>
          <w:ilvl w:val="0"/>
          <w:numId w:val="2"/>
        </w:numPr>
        <w:spacing w:after="0" w:line="276" w:lineRule="auto"/>
      </w:pPr>
      <w:r>
        <w:t>Strong o</w:t>
      </w:r>
      <w:r w:rsidR="006E0AD0">
        <w:t xml:space="preserve">ral communication </w:t>
      </w:r>
    </w:p>
    <w:p w14:paraId="7512E049" w14:textId="77777777" w:rsidR="00C575A5" w:rsidRDefault="00C575A5" w:rsidP="00C575A5">
      <w:pPr>
        <w:pStyle w:val="ListParagraph"/>
        <w:numPr>
          <w:ilvl w:val="0"/>
          <w:numId w:val="2"/>
        </w:numPr>
        <w:spacing w:after="0" w:line="276" w:lineRule="auto"/>
      </w:pPr>
      <w:r>
        <w:t>A</w:t>
      </w:r>
      <w:r w:rsidR="006E0AD0">
        <w:t>ttention to detail</w:t>
      </w:r>
    </w:p>
    <w:p w14:paraId="70335930" w14:textId="77777777" w:rsidR="00A91FD8" w:rsidRDefault="00577C42" w:rsidP="00C575A5">
      <w:pPr>
        <w:pStyle w:val="ListParagraph"/>
        <w:numPr>
          <w:ilvl w:val="0"/>
          <w:numId w:val="2"/>
        </w:numPr>
        <w:spacing w:after="0" w:line="276" w:lineRule="auto"/>
      </w:pPr>
      <w:r>
        <w:t>Excellent work ethic and ability to</w:t>
      </w:r>
      <w:r w:rsidR="00A91FD8">
        <w:t xml:space="preserve"> complete tasks</w:t>
      </w:r>
      <w:r w:rsidR="00C575A5">
        <w:t xml:space="preserve"> independently</w:t>
      </w:r>
    </w:p>
    <w:p w14:paraId="7CF16C43" w14:textId="77777777" w:rsidR="003F113B" w:rsidRDefault="00577C42" w:rsidP="009B1D82">
      <w:pPr>
        <w:pStyle w:val="ListParagraph"/>
        <w:numPr>
          <w:ilvl w:val="0"/>
          <w:numId w:val="2"/>
        </w:numPr>
        <w:spacing w:after="0" w:line="276" w:lineRule="auto"/>
      </w:pPr>
      <w:r>
        <w:t>Data analysis</w:t>
      </w:r>
    </w:p>
    <w:p w14:paraId="54D340D9" w14:textId="77777777" w:rsidR="003F113B" w:rsidRDefault="00713BF8" w:rsidP="009B1D82">
      <w:pPr>
        <w:pStyle w:val="ListParagraph"/>
        <w:numPr>
          <w:ilvl w:val="0"/>
          <w:numId w:val="2"/>
        </w:numPr>
        <w:spacing w:after="0" w:line="276" w:lineRule="auto"/>
      </w:pPr>
      <w:r>
        <w:t>Project m</w:t>
      </w:r>
      <w:r w:rsidR="003F113B">
        <w:t>anagement</w:t>
      </w:r>
      <w:r>
        <w:t xml:space="preserve"> </w:t>
      </w:r>
      <w:r w:rsidR="007768D7">
        <w:t xml:space="preserve">skills, including </w:t>
      </w:r>
      <w:r>
        <w:t>event planning</w:t>
      </w:r>
    </w:p>
    <w:p w14:paraId="476B9E12" w14:textId="77777777" w:rsidR="003F113B" w:rsidRDefault="003F113B" w:rsidP="00577C42">
      <w:pPr>
        <w:pStyle w:val="ListParagraph"/>
        <w:numPr>
          <w:ilvl w:val="0"/>
          <w:numId w:val="2"/>
        </w:numPr>
        <w:spacing w:after="200" w:line="276" w:lineRule="auto"/>
      </w:pPr>
      <w:r w:rsidRPr="00932C70">
        <w:t xml:space="preserve">Strong computer skills including but not limited to Word, Excel, </w:t>
      </w:r>
      <w:r w:rsidR="00E857D7">
        <w:t>Power</w:t>
      </w:r>
      <w:r w:rsidR="002D274A">
        <w:t xml:space="preserve"> P</w:t>
      </w:r>
      <w:r w:rsidR="00E857D7">
        <w:t xml:space="preserve">oint, </w:t>
      </w:r>
      <w:r w:rsidR="00C575A5">
        <w:t>social media (</w:t>
      </w:r>
      <w:r w:rsidR="00577C42">
        <w:t xml:space="preserve">e.g. </w:t>
      </w:r>
      <w:r w:rsidR="00C575A5">
        <w:t>Facebook, YouTube, Instagram), CRM tools</w:t>
      </w:r>
      <w:r w:rsidR="00551BFF">
        <w:t xml:space="preserve">.  </w:t>
      </w:r>
      <w:r w:rsidR="00C575A5">
        <w:t>Adobe Creative Suite (InDesign, Illustrator, Photoshop</w:t>
      </w:r>
      <w:r w:rsidR="00577C42">
        <w:t>, Premiere Pro/Elements 15</w:t>
      </w:r>
      <w:r w:rsidR="00C575A5">
        <w:t xml:space="preserve">) a plus. </w:t>
      </w:r>
    </w:p>
    <w:p w14:paraId="069BFF32" w14:textId="77777777" w:rsidR="00713BF8" w:rsidRPr="007D33A4" w:rsidRDefault="00713BF8" w:rsidP="009B1D82">
      <w:pPr>
        <w:spacing w:after="0" w:line="276" w:lineRule="auto"/>
      </w:pPr>
      <w:r>
        <w:rPr>
          <w:b/>
        </w:rPr>
        <w:t>Personality / Interests</w:t>
      </w:r>
      <w:r w:rsidR="00A52E59">
        <w:rPr>
          <w:b/>
        </w:rPr>
        <w:t>:</w:t>
      </w:r>
      <w:r w:rsidR="007D33A4">
        <w:rPr>
          <w:b/>
        </w:rPr>
        <w:t xml:space="preserve"> </w:t>
      </w:r>
    </w:p>
    <w:p w14:paraId="2999CECC" w14:textId="77777777" w:rsidR="006E6C64" w:rsidRDefault="004C3FC8" w:rsidP="002D274A">
      <w:pPr>
        <w:pStyle w:val="ListParagraph"/>
        <w:numPr>
          <w:ilvl w:val="0"/>
          <w:numId w:val="2"/>
        </w:numPr>
        <w:spacing w:after="0" w:line="276" w:lineRule="auto"/>
      </w:pPr>
      <w:r>
        <w:t>Have a passion for ALP’s mission and believe that effective reading instruction can change the trajectory of a child’s life</w:t>
      </w:r>
      <w:r w:rsidR="002D274A">
        <w:t>,</w:t>
      </w:r>
    </w:p>
    <w:p w14:paraId="0C9F3357" w14:textId="77777777" w:rsidR="00713BF8" w:rsidRPr="00A52E59" w:rsidRDefault="007D33A4" w:rsidP="00713BF8">
      <w:pPr>
        <w:pStyle w:val="ListParagraph"/>
        <w:numPr>
          <w:ilvl w:val="0"/>
          <w:numId w:val="2"/>
        </w:numPr>
        <w:spacing w:after="0" w:line="276" w:lineRule="auto"/>
      </w:pPr>
      <w:r>
        <w:t>Enjoy</w:t>
      </w:r>
      <w:r w:rsidR="00713BF8" w:rsidRPr="00A52E59">
        <w:t xml:space="preserve"> meeting new people and building relationships</w:t>
      </w:r>
      <w:r w:rsidR="00E857D7">
        <w:t>,</w:t>
      </w:r>
    </w:p>
    <w:p w14:paraId="5281522B" w14:textId="77777777" w:rsidR="00713BF8" w:rsidRPr="00932C70" w:rsidRDefault="00713BF8" w:rsidP="00713BF8">
      <w:pPr>
        <w:pStyle w:val="ListParagraph"/>
        <w:numPr>
          <w:ilvl w:val="0"/>
          <w:numId w:val="2"/>
        </w:numPr>
        <w:spacing w:after="200" w:line="276" w:lineRule="auto"/>
      </w:pPr>
      <w:r>
        <w:t>B</w:t>
      </w:r>
      <w:r w:rsidR="007D33A4">
        <w:t>elieve</w:t>
      </w:r>
      <w:r>
        <w:t xml:space="preserve"> in</w:t>
      </w:r>
      <w:r w:rsidR="00145D77">
        <w:t xml:space="preserve"> the</w:t>
      </w:r>
      <w:r>
        <w:t xml:space="preserve"> importance of data and attention to detail</w:t>
      </w:r>
      <w:r w:rsidR="00E857D7">
        <w:t>,</w:t>
      </w:r>
    </w:p>
    <w:p w14:paraId="463A12FD" w14:textId="77777777" w:rsidR="005D77BC" w:rsidRDefault="007D33A4" w:rsidP="004C3FC8">
      <w:pPr>
        <w:pStyle w:val="ListParagraph"/>
        <w:numPr>
          <w:ilvl w:val="0"/>
          <w:numId w:val="2"/>
        </w:numPr>
        <w:spacing w:after="200" w:line="276" w:lineRule="auto"/>
      </w:pPr>
      <w:r>
        <w:t>Operate</w:t>
      </w:r>
      <w:r w:rsidR="00713BF8">
        <w:t xml:space="preserve"> with </w:t>
      </w:r>
      <w:r>
        <w:t xml:space="preserve">a </w:t>
      </w:r>
      <w:r w:rsidR="00713BF8">
        <w:t xml:space="preserve">sense of urgency </w:t>
      </w:r>
      <w:r w:rsidR="006E6C64">
        <w:t xml:space="preserve">knowing that your development efforts will ensure </w:t>
      </w:r>
      <w:r w:rsidR="00713BF8">
        <w:t>each child reach</w:t>
      </w:r>
      <w:r w:rsidR="006E6C64">
        <w:t>es</w:t>
      </w:r>
      <w:r w:rsidR="00713BF8">
        <w:t xml:space="preserve"> his/her full potential</w:t>
      </w:r>
      <w:r w:rsidR="00E857D7">
        <w:t>,</w:t>
      </w:r>
    </w:p>
    <w:p w14:paraId="3CF745CF" w14:textId="77777777" w:rsidR="00713BF8" w:rsidRDefault="005D77BC" w:rsidP="00713BF8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Value volunteers </w:t>
      </w:r>
      <w:r w:rsidR="004C3FC8">
        <w:t xml:space="preserve">and believe in their ability </w:t>
      </w:r>
      <w:r>
        <w:t>to transform children’s lives</w:t>
      </w:r>
      <w:r w:rsidR="004C3FC8">
        <w:t xml:space="preserve"> with proper training and support</w:t>
      </w:r>
      <w:r>
        <w:t>,</w:t>
      </w:r>
    </w:p>
    <w:p w14:paraId="753DDE21" w14:textId="77777777" w:rsidR="00551BFF" w:rsidRDefault="00551BFF" w:rsidP="00551BFF">
      <w:pPr>
        <w:pStyle w:val="ListParagraph"/>
        <w:numPr>
          <w:ilvl w:val="0"/>
          <w:numId w:val="2"/>
        </w:numPr>
        <w:spacing w:after="200" w:line="276" w:lineRule="auto"/>
      </w:pPr>
      <w:r w:rsidRPr="00551BFF">
        <w:t xml:space="preserve">Interest in working in a fast-paced environment which requires thoughtful planning as well as flexibility and creativity </w:t>
      </w:r>
    </w:p>
    <w:p w14:paraId="617F8036" w14:textId="77777777" w:rsidR="00551BFF" w:rsidRPr="00932C70" w:rsidRDefault="00551BFF" w:rsidP="00551BFF">
      <w:pPr>
        <w:pStyle w:val="ListParagraph"/>
        <w:numPr>
          <w:ilvl w:val="0"/>
          <w:numId w:val="2"/>
        </w:numPr>
        <w:spacing w:after="200" w:line="276" w:lineRule="auto"/>
      </w:pPr>
      <w:r w:rsidRPr="00551BFF">
        <w:t>Desire to work in a supportive team environment that values continuous learning</w:t>
      </w:r>
    </w:p>
    <w:p w14:paraId="73668AEE" w14:textId="77777777" w:rsidR="007D7C8E" w:rsidRPr="00713BF8" w:rsidRDefault="00713BF8" w:rsidP="009B1D82">
      <w:pPr>
        <w:spacing w:after="0" w:line="276" w:lineRule="auto"/>
        <w:rPr>
          <w:b/>
        </w:rPr>
      </w:pPr>
      <w:r>
        <w:rPr>
          <w:b/>
        </w:rPr>
        <w:t>Knowledge / Experience</w:t>
      </w:r>
      <w:r w:rsidR="007D7C8E" w:rsidRPr="007D7C8E">
        <w:rPr>
          <w:b/>
        </w:rPr>
        <w:t>:</w:t>
      </w:r>
      <w:r w:rsidR="007D7C8E">
        <w:t xml:space="preserve"> </w:t>
      </w:r>
    </w:p>
    <w:p w14:paraId="3FECBB35" w14:textId="77777777" w:rsidR="003F113B" w:rsidRDefault="003F113B" w:rsidP="009B1D82">
      <w:pPr>
        <w:pStyle w:val="ListParagraph"/>
        <w:numPr>
          <w:ilvl w:val="0"/>
          <w:numId w:val="2"/>
        </w:numPr>
        <w:spacing w:after="0" w:line="276" w:lineRule="auto"/>
      </w:pPr>
      <w:r>
        <w:t>Has managed successful projects involving attention to details and precise planning</w:t>
      </w:r>
      <w:r w:rsidR="00195A8A">
        <w:t>,</w:t>
      </w:r>
    </w:p>
    <w:p w14:paraId="77D6A5B6" w14:textId="77777777" w:rsidR="006E6C64" w:rsidRDefault="00804240" w:rsidP="003F113B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Demonstrated strength in </w:t>
      </w:r>
      <w:r w:rsidR="00A86F4C">
        <w:t xml:space="preserve">business writing and strategic </w:t>
      </w:r>
      <w:r w:rsidR="008F6A57">
        <w:t>communication</w:t>
      </w:r>
      <w:r w:rsidR="00195A8A">
        <w:t>,</w:t>
      </w:r>
    </w:p>
    <w:p w14:paraId="00A01F92" w14:textId="77777777" w:rsidR="003F113B" w:rsidRDefault="006D010D" w:rsidP="003F113B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Has successfully built relationships </w:t>
      </w:r>
      <w:r w:rsidR="003F113B">
        <w:t>across lines of diversity</w:t>
      </w:r>
      <w:r w:rsidR="00195A8A">
        <w:t>.</w:t>
      </w:r>
    </w:p>
    <w:p w14:paraId="19E7DF9C" w14:textId="77777777" w:rsidR="007D7C8E" w:rsidRDefault="007D7C8E" w:rsidP="00127D38">
      <w:pPr>
        <w:pStyle w:val="ListParagraph"/>
        <w:spacing w:after="0" w:line="276" w:lineRule="auto"/>
      </w:pPr>
    </w:p>
    <w:p w14:paraId="6F7A26A8" w14:textId="77777777" w:rsidR="00237046" w:rsidRDefault="00237046" w:rsidP="009B1D82">
      <w:pPr>
        <w:spacing w:after="0" w:line="276" w:lineRule="auto"/>
        <w:rPr>
          <w:b/>
        </w:rPr>
      </w:pPr>
    </w:p>
    <w:p w14:paraId="3C29EF35" w14:textId="77777777" w:rsidR="00237046" w:rsidRDefault="00237046" w:rsidP="009B1D82">
      <w:pPr>
        <w:spacing w:after="0" w:line="276" w:lineRule="auto"/>
        <w:rPr>
          <w:b/>
        </w:rPr>
      </w:pPr>
    </w:p>
    <w:p w14:paraId="2FCAA357" w14:textId="77777777" w:rsidR="00237046" w:rsidRDefault="00237046" w:rsidP="009B1D82">
      <w:pPr>
        <w:spacing w:after="0" w:line="276" w:lineRule="auto"/>
        <w:rPr>
          <w:b/>
        </w:rPr>
      </w:pPr>
    </w:p>
    <w:p w14:paraId="0BE90757" w14:textId="0805E795" w:rsidR="00F90B8F" w:rsidRDefault="00301C9D" w:rsidP="009B1D82">
      <w:pPr>
        <w:spacing w:after="0" w:line="276" w:lineRule="auto"/>
      </w:pPr>
      <w:r w:rsidRPr="003F4BD0">
        <w:rPr>
          <w:b/>
        </w:rPr>
        <w:t>To apply</w:t>
      </w:r>
      <w:r w:rsidR="003F4BD0" w:rsidRPr="003F4BD0">
        <w:rPr>
          <w:b/>
        </w:rPr>
        <w:t>:</w:t>
      </w:r>
      <w:r w:rsidR="003F4BD0">
        <w:t xml:space="preserve"> S</w:t>
      </w:r>
      <w:r w:rsidR="00AD4473">
        <w:t>u</w:t>
      </w:r>
      <w:r w:rsidR="00066F4F">
        <w:t xml:space="preserve">bmit the following documents to </w:t>
      </w:r>
      <w:hyperlink r:id="rId8" w:history="1">
        <w:r w:rsidR="000F3F6B">
          <w:rPr>
            <w:rStyle w:val="Hyperlink"/>
          </w:rPr>
          <w:t>augustineliteracyprojectclt@gmail.c</w:t>
        </w:r>
        <w:r w:rsidR="000F3F6B">
          <w:rPr>
            <w:rStyle w:val="Hyperlink"/>
          </w:rPr>
          <w:t>o</w:t>
        </w:r>
        <w:r w:rsidR="000F3F6B">
          <w:rPr>
            <w:rStyle w:val="Hyperlink"/>
          </w:rPr>
          <w:t>m</w:t>
        </w:r>
      </w:hyperlink>
      <w:r w:rsidR="00066F4F">
        <w:t>.</w:t>
      </w:r>
    </w:p>
    <w:p w14:paraId="05CB5A11" w14:textId="77777777" w:rsidR="00237046" w:rsidRDefault="00237046" w:rsidP="009B1D82">
      <w:pPr>
        <w:spacing w:after="0" w:line="276" w:lineRule="auto"/>
      </w:pPr>
    </w:p>
    <w:p w14:paraId="654B0043" w14:textId="77777777" w:rsidR="00AD4473" w:rsidRPr="00B30D97" w:rsidRDefault="00AD4473" w:rsidP="009B1D82">
      <w:pPr>
        <w:pStyle w:val="ListParagraph"/>
        <w:numPr>
          <w:ilvl w:val="0"/>
          <w:numId w:val="2"/>
        </w:numPr>
        <w:spacing w:after="0" w:line="276" w:lineRule="auto"/>
      </w:pPr>
      <w:r w:rsidRPr="005639FD">
        <w:t xml:space="preserve">Resume </w:t>
      </w:r>
      <w:r w:rsidR="003F4BD0" w:rsidRPr="005639FD">
        <w:t>–</w:t>
      </w:r>
      <w:r w:rsidRPr="005639FD">
        <w:t xml:space="preserve"> standard</w:t>
      </w:r>
      <w:r w:rsidR="00B30D97">
        <w:t xml:space="preserve"> </w:t>
      </w:r>
      <w:r w:rsidRPr="00B30D97">
        <w:t>format including education, work, and volunteer experience</w:t>
      </w:r>
    </w:p>
    <w:p w14:paraId="0955EC20" w14:textId="77777777" w:rsidR="00AD4473" w:rsidRPr="005639FD" w:rsidRDefault="00AD4473" w:rsidP="009B1D82">
      <w:pPr>
        <w:pStyle w:val="ListParagraph"/>
        <w:numPr>
          <w:ilvl w:val="0"/>
          <w:numId w:val="2"/>
        </w:numPr>
        <w:spacing w:after="0" w:line="276" w:lineRule="auto"/>
      </w:pPr>
      <w:r w:rsidRPr="005639FD">
        <w:t xml:space="preserve">Cover letter – standard, 1-page format explaining </w:t>
      </w:r>
      <w:r w:rsidR="00410F4A" w:rsidRPr="005639FD">
        <w:t>your interest in the role and why</w:t>
      </w:r>
      <w:r w:rsidR="009B1D82" w:rsidRPr="005639FD">
        <w:t xml:space="preserve"> you believe you are a good fit</w:t>
      </w:r>
    </w:p>
    <w:p w14:paraId="40503CAD" w14:textId="77777777" w:rsidR="009B1D82" w:rsidRDefault="009B1D82" w:rsidP="009B1D82">
      <w:pPr>
        <w:spacing w:after="0" w:line="276" w:lineRule="auto"/>
      </w:pPr>
    </w:p>
    <w:p w14:paraId="61348366" w14:textId="5E864816" w:rsidR="009B1D82" w:rsidRDefault="00F90B8F" w:rsidP="009B1D82">
      <w:pPr>
        <w:spacing w:after="0" w:line="276" w:lineRule="auto"/>
      </w:pPr>
      <w:r>
        <w:t>When submitting</w:t>
      </w:r>
      <w:r w:rsidR="003D78FE">
        <w:t>, use the subject line,</w:t>
      </w:r>
      <w:r w:rsidR="00B01A23">
        <w:t xml:space="preserve"> “2018</w:t>
      </w:r>
      <w:r w:rsidR="003D78FE">
        <w:t xml:space="preserve"> </w:t>
      </w:r>
      <w:r w:rsidR="00713BF8">
        <w:t xml:space="preserve">Development </w:t>
      </w:r>
      <w:r w:rsidR="003D78FE">
        <w:t xml:space="preserve">&amp; Communications </w:t>
      </w:r>
      <w:r w:rsidR="00066F4F">
        <w:t>Director</w:t>
      </w:r>
      <w:r w:rsidR="00713BF8">
        <w:t xml:space="preserve"> </w:t>
      </w:r>
      <w:r>
        <w:t>Application”</w:t>
      </w:r>
      <w:r w:rsidR="003F4BD0">
        <w:t>,</w:t>
      </w:r>
      <w:r>
        <w:t xml:space="preserve"> and address correspondence to </w:t>
      </w:r>
      <w:r w:rsidR="00195A8A">
        <w:t xml:space="preserve">Alison Houser. </w:t>
      </w:r>
    </w:p>
    <w:p w14:paraId="36A1D5FE" w14:textId="77777777" w:rsidR="00195A8A" w:rsidRDefault="00195A8A" w:rsidP="009B1D82">
      <w:pPr>
        <w:spacing w:after="0" w:line="276" w:lineRule="auto"/>
        <w:rPr>
          <w:b/>
        </w:rPr>
      </w:pPr>
    </w:p>
    <w:p w14:paraId="799B475D" w14:textId="77777777" w:rsidR="00E1518E" w:rsidRDefault="0044364E" w:rsidP="005639FD">
      <w:pPr>
        <w:spacing w:after="0" w:line="276" w:lineRule="auto"/>
      </w:pPr>
      <w:r>
        <w:rPr>
          <w:b/>
        </w:rPr>
        <w:t>Anticipated Timeline</w:t>
      </w:r>
      <w:r w:rsidR="005639FD" w:rsidRPr="009B1D82">
        <w:rPr>
          <w:b/>
        </w:rPr>
        <w:t>:</w:t>
      </w:r>
      <w:r w:rsidR="00E1518E">
        <w:t xml:space="preserve"> Applications </w:t>
      </w:r>
      <w:r w:rsidR="00024AC2">
        <w:t>accepted on a rolling basis</w:t>
      </w:r>
    </w:p>
    <w:p w14:paraId="550DAFAC" w14:textId="77777777" w:rsidR="00024AC2" w:rsidRDefault="00024AC2" w:rsidP="005639FD">
      <w:pPr>
        <w:spacing w:after="0" w:line="276" w:lineRule="auto"/>
      </w:pPr>
    </w:p>
    <w:p w14:paraId="0919411D" w14:textId="77777777" w:rsidR="00E1518E" w:rsidRDefault="005639FD" w:rsidP="005639FD">
      <w:pPr>
        <w:spacing w:after="0" w:line="276" w:lineRule="auto"/>
      </w:pPr>
      <w:r w:rsidRPr="009B1D82">
        <w:rPr>
          <w:b/>
        </w:rPr>
        <w:t>Compensation</w:t>
      </w:r>
      <w:r>
        <w:rPr>
          <w:b/>
        </w:rPr>
        <w:t>:</w:t>
      </w:r>
      <w:r w:rsidR="00E1518E">
        <w:t xml:space="preserve"> C</w:t>
      </w:r>
      <w:r w:rsidRPr="00932C70">
        <w:t>ommensurate with experience</w:t>
      </w:r>
      <w:r>
        <w:t>; limited benefits available</w:t>
      </w:r>
    </w:p>
    <w:p w14:paraId="28E3B108" w14:textId="77777777" w:rsidR="003D78FE" w:rsidRDefault="003D78FE" w:rsidP="005639FD">
      <w:pPr>
        <w:spacing w:after="0" w:line="276" w:lineRule="auto"/>
      </w:pPr>
    </w:p>
    <w:p w14:paraId="420B3BED" w14:textId="77777777" w:rsidR="00490892" w:rsidRDefault="00490892" w:rsidP="009B1D82">
      <w:pPr>
        <w:spacing w:after="0" w:line="276" w:lineRule="auto"/>
      </w:pPr>
    </w:p>
    <w:sectPr w:rsidR="00490892" w:rsidSect="005639FD"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20819"/>
    <w:multiLevelType w:val="hybridMultilevel"/>
    <w:tmpl w:val="C8504394"/>
    <w:lvl w:ilvl="0" w:tplc="0A92FC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46D32"/>
    <w:multiLevelType w:val="hybridMultilevel"/>
    <w:tmpl w:val="5AFA8C20"/>
    <w:lvl w:ilvl="0" w:tplc="3EF6BAE4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72FB0"/>
    <w:multiLevelType w:val="hybridMultilevel"/>
    <w:tmpl w:val="B2E6AA3A"/>
    <w:lvl w:ilvl="0" w:tplc="ACBACA6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92"/>
    <w:rsid w:val="0001621B"/>
    <w:rsid w:val="00016A8B"/>
    <w:rsid w:val="000200D6"/>
    <w:rsid w:val="00024AC2"/>
    <w:rsid w:val="0002662B"/>
    <w:rsid w:val="00027FAE"/>
    <w:rsid w:val="00032B7F"/>
    <w:rsid w:val="00060757"/>
    <w:rsid w:val="000635AF"/>
    <w:rsid w:val="00063D44"/>
    <w:rsid w:val="00066F4F"/>
    <w:rsid w:val="00072C84"/>
    <w:rsid w:val="00077E5C"/>
    <w:rsid w:val="00083ED6"/>
    <w:rsid w:val="00087DE3"/>
    <w:rsid w:val="0009440F"/>
    <w:rsid w:val="000A33EF"/>
    <w:rsid w:val="000A4022"/>
    <w:rsid w:val="000A4589"/>
    <w:rsid w:val="000B58AE"/>
    <w:rsid w:val="000B72A0"/>
    <w:rsid w:val="000C0FDF"/>
    <w:rsid w:val="000C1318"/>
    <w:rsid w:val="000D0947"/>
    <w:rsid w:val="000D1A95"/>
    <w:rsid w:val="000D72DA"/>
    <w:rsid w:val="000E1A09"/>
    <w:rsid w:val="000E54DC"/>
    <w:rsid w:val="000F0ECE"/>
    <w:rsid w:val="000F3F6B"/>
    <w:rsid w:val="000F5796"/>
    <w:rsid w:val="00114C8B"/>
    <w:rsid w:val="00115116"/>
    <w:rsid w:val="00117965"/>
    <w:rsid w:val="0012615E"/>
    <w:rsid w:val="0012741D"/>
    <w:rsid w:val="00127D38"/>
    <w:rsid w:val="00135865"/>
    <w:rsid w:val="001371F5"/>
    <w:rsid w:val="0014417A"/>
    <w:rsid w:val="00145D77"/>
    <w:rsid w:val="001470ED"/>
    <w:rsid w:val="001542F5"/>
    <w:rsid w:val="00156553"/>
    <w:rsid w:val="0016385B"/>
    <w:rsid w:val="001639DB"/>
    <w:rsid w:val="00173F6F"/>
    <w:rsid w:val="001769F7"/>
    <w:rsid w:val="00185AF5"/>
    <w:rsid w:val="001903CC"/>
    <w:rsid w:val="001957D7"/>
    <w:rsid w:val="00195A8A"/>
    <w:rsid w:val="001A0D5B"/>
    <w:rsid w:val="001A59AC"/>
    <w:rsid w:val="001C14BB"/>
    <w:rsid w:val="001C3274"/>
    <w:rsid w:val="001C32CA"/>
    <w:rsid w:val="001C7162"/>
    <w:rsid w:val="001D0D42"/>
    <w:rsid w:val="001D1374"/>
    <w:rsid w:val="001D4596"/>
    <w:rsid w:val="001E13F4"/>
    <w:rsid w:val="001F528C"/>
    <w:rsid w:val="001F6D82"/>
    <w:rsid w:val="00206E15"/>
    <w:rsid w:val="002141A8"/>
    <w:rsid w:val="002156CB"/>
    <w:rsid w:val="00215C00"/>
    <w:rsid w:val="00227EA8"/>
    <w:rsid w:val="00227FD3"/>
    <w:rsid w:val="00237046"/>
    <w:rsid w:val="002379E7"/>
    <w:rsid w:val="002449D5"/>
    <w:rsid w:val="00246408"/>
    <w:rsid w:val="002527E8"/>
    <w:rsid w:val="00253254"/>
    <w:rsid w:val="00265620"/>
    <w:rsid w:val="00273BDA"/>
    <w:rsid w:val="00297AFD"/>
    <w:rsid w:val="002A0E59"/>
    <w:rsid w:val="002A29E3"/>
    <w:rsid w:val="002A6EC4"/>
    <w:rsid w:val="002B26E7"/>
    <w:rsid w:val="002B68EF"/>
    <w:rsid w:val="002C2192"/>
    <w:rsid w:val="002D274A"/>
    <w:rsid w:val="002D58C3"/>
    <w:rsid w:val="002D5D9B"/>
    <w:rsid w:val="002D60F2"/>
    <w:rsid w:val="002D6F79"/>
    <w:rsid w:val="002E1527"/>
    <w:rsid w:val="002E7323"/>
    <w:rsid w:val="002F2557"/>
    <w:rsid w:val="00301C9D"/>
    <w:rsid w:val="00302D65"/>
    <w:rsid w:val="00305A40"/>
    <w:rsid w:val="003263D5"/>
    <w:rsid w:val="003278A9"/>
    <w:rsid w:val="00331F09"/>
    <w:rsid w:val="003408FC"/>
    <w:rsid w:val="00345469"/>
    <w:rsid w:val="0035354F"/>
    <w:rsid w:val="00353CAB"/>
    <w:rsid w:val="00362B2C"/>
    <w:rsid w:val="00373394"/>
    <w:rsid w:val="00381AD0"/>
    <w:rsid w:val="0038771A"/>
    <w:rsid w:val="00391F77"/>
    <w:rsid w:val="00391FED"/>
    <w:rsid w:val="00393997"/>
    <w:rsid w:val="00393BB9"/>
    <w:rsid w:val="00397114"/>
    <w:rsid w:val="003A2BFC"/>
    <w:rsid w:val="003B07A2"/>
    <w:rsid w:val="003C2DDE"/>
    <w:rsid w:val="003C6374"/>
    <w:rsid w:val="003D3AD5"/>
    <w:rsid w:val="003D78FE"/>
    <w:rsid w:val="003E11DA"/>
    <w:rsid w:val="003E1F66"/>
    <w:rsid w:val="003E758F"/>
    <w:rsid w:val="003F113B"/>
    <w:rsid w:val="003F26D2"/>
    <w:rsid w:val="003F2C33"/>
    <w:rsid w:val="003F4BD0"/>
    <w:rsid w:val="003F56E6"/>
    <w:rsid w:val="003F7695"/>
    <w:rsid w:val="0040386A"/>
    <w:rsid w:val="00405A1D"/>
    <w:rsid w:val="0041070B"/>
    <w:rsid w:val="00410F4A"/>
    <w:rsid w:val="004257FD"/>
    <w:rsid w:val="00432338"/>
    <w:rsid w:val="004346FE"/>
    <w:rsid w:val="00437CEC"/>
    <w:rsid w:val="0044364E"/>
    <w:rsid w:val="004466FF"/>
    <w:rsid w:val="00454E06"/>
    <w:rsid w:val="00455B7E"/>
    <w:rsid w:val="00461678"/>
    <w:rsid w:val="004618C9"/>
    <w:rsid w:val="00467959"/>
    <w:rsid w:val="00476092"/>
    <w:rsid w:val="0048105E"/>
    <w:rsid w:val="004812C1"/>
    <w:rsid w:val="0048164C"/>
    <w:rsid w:val="00482FCA"/>
    <w:rsid w:val="004834B7"/>
    <w:rsid w:val="00490892"/>
    <w:rsid w:val="004945E7"/>
    <w:rsid w:val="004A3D3B"/>
    <w:rsid w:val="004B054D"/>
    <w:rsid w:val="004B5672"/>
    <w:rsid w:val="004C0882"/>
    <w:rsid w:val="004C3FC8"/>
    <w:rsid w:val="004C4709"/>
    <w:rsid w:val="004D2DB9"/>
    <w:rsid w:val="004D6ED7"/>
    <w:rsid w:val="004E6498"/>
    <w:rsid w:val="004F4F5D"/>
    <w:rsid w:val="00501575"/>
    <w:rsid w:val="005045F6"/>
    <w:rsid w:val="005170CB"/>
    <w:rsid w:val="00517B75"/>
    <w:rsid w:val="00524750"/>
    <w:rsid w:val="005256EE"/>
    <w:rsid w:val="00527E96"/>
    <w:rsid w:val="00535FD5"/>
    <w:rsid w:val="005366DA"/>
    <w:rsid w:val="00536AAA"/>
    <w:rsid w:val="005454BC"/>
    <w:rsid w:val="0054620D"/>
    <w:rsid w:val="00550D61"/>
    <w:rsid w:val="00551BFF"/>
    <w:rsid w:val="00561C53"/>
    <w:rsid w:val="005639FD"/>
    <w:rsid w:val="005713CD"/>
    <w:rsid w:val="00577C42"/>
    <w:rsid w:val="00585161"/>
    <w:rsid w:val="00586A6F"/>
    <w:rsid w:val="00592304"/>
    <w:rsid w:val="005971BD"/>
    <w:rsid w:val="005B291E"/>
    <w:rsid w:val="005B3890"/>
    <w:rsid w:val="005B3F62"/>
    <w:rsid w:val="005D1235"/>
    <w:rsid w:val="005D2E9C"/>
    <w:rsid w:val="005D45FF"/>
    <w:rsid w:val="005D77BC"/>
    <w:rsid w:val="005E1CB6"/>
    <w:rsid w:val="005E45A4"/>
    <w:rsid w:val="005E4B17"/>
    <w:rsid w:val="005E6089"/>
    <w:rsid w:val="005F5A37"/>
    <w:rsid w:val="00601732"/>
    <w:rsid w:val="00601916"/>
    <w:rsid w:val="00610C90"/>
    <w:rsid w:val="00610DC7"/>
    <w:rsid w:val="006201F2"/>
    <w:rsid w:val="00623070"/>
    <w:rsid w:val="00623F7D"/>
    <w:rsid w:val="006240F3"/>
    <w:rsid w:val="006246C5"/>
    <w:rsid w:val="006265CF"/>
    <w:rsid w:val="00634A65"/>
    <w:rsid w:val="00634C8A"/>
    <w:rsid w:val="006478C9"/>
    <w:rsid w:val="00653FD9"/>
    <w:rsid w:val="00654831"/>
    <w:rsid w:val="006612B1"/>
    <w:rsid w:val="00663C11"/>
    <w:rsid w:val="00664879"/>
    <w:rsid w:val="00673EFD"/>
    <w:rsid w:val="006742BA"/>
    <w:rsid w:val="00675B57"/>
    <w:rsid w:val="00676A41"/>
    <w:rsid w:val="0068282E"/>
    <w:rsid w:val="00692B39"/>
    <w:rsid w:val="00693230"/>
    <w:rsid w:val="006964EF"/>
    <w:rsid w:val="006A5F6F"/>
    <w:rsid w:val="006D010D"/>
    <w:rsid w:val="006D7C74"/>
    <w:rsid w:val="006E0AD0"/>
    <w:rsid w:val="006E6C64"/>
    <w:rsid w:val="006F257A"/>
    <w:rsid w:val="006F4D7F"/>
    <w:rsid w:val="006F5D2F"/>
    <w:rsid w:val="00702B33"/>
    <w:rsid w:val="0071287C"/>
    <w:rsid w:val="00713BF8"/>
    <w:rsid w:val="00716181"/>
    <w:rsid w:val="00721027"/>
    <w:rsid w:val="007241AE"/>
    <w:rsid w:val="00725CAE"/>
    <w:rsid w:val="007356A4"/>
    <w:rsid w:val="0074153E"/>
    <w:rsid w:val="00744650"/>
    <w:rsid w:val="007516C0"/>
    <w:rsid w:val="00760181"/>
    <w:rsid w:val="00762A57"/>
    <w:rsid w:val="007768D7"/>
    <w:rsid w:val="00777D81"/>
    <w:rsid w:val="00782E4D"/>
    <w:rsid w:val="00796C68"/>
    <w:rsid w:val="007A221C"/>
    <w:rsid w:val="007B52E4"/>
    <w:rsid w:val="007C1A8D"/>
    <w:rsid w:val="007C20A6"/>
    <w:rsid w:val="007C2D92"/>
    <w:rsid w:val="007D323C"/>
    <w:rsid w:val="007D33A4"/>
    <w:rsid w:val="007D4077"/>
    <w:rsid w:val="007D4B3C"/>
    <w:rsid w:val="007D69AD"/>
    <w:rsid w:val="007D7C8E"/>
    <w:rsid w:val="007E48A7"/>
    <w:rsid w:val="007E6F8C"/>
    <w:rsid w:val="007E7A1C"/>
    <w:rsid w:val="007F7C38"/>
    <w:rsid w:val="00803B3F"/>
    <w:rsid w:val="00804240"/>
    <w:rsid w:val="00805F78"/>
    <w:rsid w:val="00807543"/>
    <w:rsid w:val="00821874"/>
    <w:rsid w:val="00830DD1"/>
    <w:rsid w:val="00834573"/>
    <w:rsid w:val="00834A23"/>
    <w:rsid w:val="00834D8D"/>
    <w:rsid w:val="00835B1D"/>
    <w:rsid w:val="0084526D"/>
    <w:rsid w:val="008463BF"/>
    <w:rsid w:val="00846632"/>
    <w:rsid w:val="00846FD8"/>
    <w:rsid w:val="008508E8"/>
    <w:rsid w:val="00851742"/>
    <w:rsid w:val="00854C8D"/>
    <w:rsid w:val="00856DD5"/>
    <w:rsid w:val="00877706"/>
    <w:rsid w:val="0088585A"/>
    <w:rsid w:val="00892F99"/>
    <w:rsid w:val="008A5CE5"/>
    <w:rsid w:val="008B3F82"/>
    <w:rsid w:val="008D23E3"/>
    <w:rsid w:val="008D5636"/>
    <w:rsid w:val="008D5F02"/>
    <w:rsid w:val="008E284E"/>
    <w:rsid w:val="008F2B4D"/>
    <w:rsid w:val="008F31AE"/>
    <w:rsid w:val="008F6A57"/>
    <w:rsid w:val="008F6CB3"/>
    <w:rsid w:val="00905339"/>
    <w:rsid w:val="00940F08"/>
    <w:rsid w:val="009441D8"/>
    <w:rsid w:val="009456D6"/>
    <w:rsid w:val="0095167A"/>
    <w:rsid w:val="0095316C"/>
    <w:rsid w:val="00956109"/>
    <w:rsid w:val="0096176D"/>
    <w:rsid w:val="00961A6D"/>
    <w:rsid w:val="00963376"/>
    <w:rsid w:val="00974D47"/>
    <w:rsid w:val="00980071"/>
    <w:rsid w:val="00992938"/>
    <w:rsid w:val="00992ADC"/>
    <w:rsid w:val="009932DB"/>
    <w:rsid w:val="009939D9"/>
    <w:rsid w:val="009A3B8E"/>
    <w:rsid w:val="009A5296"/>
    <w:rsid w:val="009A6F75"/>
    <w:rsid w:val="009B1D82"/>
    <w:rsid w:val="009C0599"/>
    <w:rsid w:val="009C3933"/>
    <w:rsid w:val="009D636A"/>
    <w:rsid w:val="009D73F5"/>
    <w:rsid w:val="009F0CE4"/>
    <w:rsid w:val="009F1C0E"/>
    <w:rsid w:val="009F6085"/>
    <w:rsid w:val="009F7907"/>
    <w:rsid w:val="00A03A41"/>
    <w:rsid w:val="00A0416E"/>
    <w:rsid w:val="00A07484"/>
    <w:rsid w:val="00A10E75"/>
    <w:rsid w:val="00A12CEC"/>
    <w:rsid w:val="00A15162"/>
    <w:rsid w:val="00A17C55"/>
    <w:rsid w:val="00A22416"/>
    <w:rsid w:val="00A3043B"/>
    <w:rsid w:val="00A33A9F"/>
    <w:rsid w:val="00A346C9"/>
    <w:rsid w:val="00A367CB"/>
    <w:rsid w:val="00A37FE6"/>
    <w:rsid w:val="00A4478C"/>
    <w:rsid w:val="00A46B0A"/>
    <w:rsid w:val="00A47D1A"/>
    <w:rsid w:val="00A520CF"/>
    <w:rsid w:val="00A52E59"/>
    <w:rsid w:val="00A63FA1"/>
    <w:rsid w:val="00A64660"/>
    <w:rsid w:val="00A72213"/>
    <w:rsid w:val="00A739C1"/>
    <w:rsid w:val="00A76899"/>
    <w:rsid w:val="00A86F4C"/>
    <w:rsid w:val="00A91FD8"/>
    <w:rsid w:val="00AA0483"/>
    <w:rsid w:val="00AA747D"/>
    <w:rsid w:val="00AA7D01"/>
    <w:rsid w:val="00AB42D1"/>
    <w:rsid w:val="00AB7003"/>
    <w:rsid w:val="00AB732B"/>
    <w:rsid w:val="00AD4473"/>
    <w:rsid w:val="00AD4636"/>
    <w:rsid w:val="00AD64D4"/>
    <w:rsid w:val="00AF0D7B"/>
    <w:rsid w:val="00B008C3"/>
    <w:rsid w:val="00B0096B"/>
    <w:rsid w:val="00B01A23"/>
    <w:rsid w:val="00B032C4"/>
    <w:rsid w:val="00B048B2"/>
    <w:rsid w:val="00B066F4"/>
    <w:rsid w:val="00B1471C"/>
    <w:rsid w:val="00B25200"/>
    <w:rsid w:val="00B30D97"/>
    <w:rsid w:val="00B31104"/>
    <w:rsid w:val="00B346DE"/>
    <w:rsid w:val="00B50CB1"/>
    <w:rsid w:val="00B5417E"/>
    <w:rsid w:val="00B61CC8"/>
    <w:rsid w:val="00B654E6"/>
    <w:rsid w:val="00B714E5"/>
    <w:rsid w:val="00B71AA3"/>
    <w:rsid w:val="00B7210D"/>
    <w:rsid w:val="00B726D4"/>
    <w:rsid w:val="00B813D8"/>
    <w:rsid w:val="00B951EF"/>
    <w:rsid w:val="00B95705"/>
    <w:rsid w:val="00B968F9"/>
    <w:rsid w:val="00BB12E4"/>
    <w:rsid w:val="00BC13B1"/>
    <w:rsid w:val="00BC5C3D"/>
    <w:rsid w:val="00BD0F7E"/>
    <w:rsid w:val="00BD2F5C"/>
    <w:rsid w:val="00BE04F9"/>
    <w:rsid w:val="00BE0AB8"/>
    <w:rsid w:val="00BE1E8B"/>
    <w:rsid w:val="00BE51A7"/>
    <w:rsid w:val="00BE5322"/>
    <w:rsid w:val="00BE6677"/>
    <w:rsid w:val="00BF23BD"/>
    <w:rsid w:val="00C0204C"/>
    <w:rsid w:val="00C02653"/>
    <w:rsid w:val="00C3126F"/>
    <w:rsid w:val="00C31FD5"/>
    <w:rsid w:val="00C340AE"/>
    <w:rsid w:val="00C40E6C"/>
    <w:rsid w:val="00C55FDF"/>
    <w:rsid w:val="00C575A5"/>
    <w:rsid w:val="00C66444"/>
    <w:rsid w:val="00C700BE"/>
    <w:rsid w:val="00C707AC"/>
    <w:rsid w:val="00C72356"/>
    <w:rsid w:val="00C731AF"/>
    <w:rsid w:val="00C73BE5"/>
    <w:rsid w:val="00C75A32"/>
    <w:rsid w:val="00C77A80"/>
    <w:rsid w:val="00C832A7"/>
    <w:rsid w:val="00C90D19"/>
    <w:rsid w:val="00C91B96"/>
    <w:rsid w:val="00C93E88"/>
    <w:rsid w:val="00C96D2C"/>
    <w:rsid w:val="00C971A3"/>
    <w:rsid w:val="00CA21CE"/>
    <w:rsid w:val="00CC2B5B"/>
    <w:rsid w:val="00CC385B"/>
    <w:rsid w:val="00CC51FB"/>
    <w:rsid w:val="00CD04DA"/>
    <w:rsid w:val="00CD082F"/>
    <w:rsid w:val="00CD3883"/>
    <w:rsid w:val="00CD492E"/>
    <w:rsid w:val="00CD6C48"/>
    <w:rsid w:val="00CE5696"/>
    <w:rsid w:val="00CE6124"/>
    <w:rsid w:val="00D015B2"/>
    <w:rsid w:val="00D03AA3"/>
    <w:rsid w:val="00D06620"/>
    <w:rsid w:val="00D138FA"/>
    <w:rsid w:val="00D14FEC"/>
    <w:rsid w:val="00D24A5A"/>
    <w:rsid w:val="00D251DC"/>
    <w:rsid w:val="00D37475"/>
    <w:rsid w:val="00D47074"/>
    <w:rsid w:val="00D533D3"/>
    <w:rsid w:val="00D560B6"/>
    <w:rsid w:val="00D6192D"/>
    <w:rsid w:val="00D620F5"/>
    <w:rsid w:val="00D63651"/>
    <w:rsid w:val="00D6613F"/>
    <w:rsid w:val="00D67637"/>
    <w:rsid w:val="00D71414"/>
    <w:rsid w:val="00D729BC"/>
    <w:rsid w:val="00D7314E"/>
    <w:rsid w:val="00D77B3F"/>
    <w:rsid w:val="00D810C2"/>
    <w:rsid w:val="00D840EE"/>
    <w:rsid w:val="00D954B5"/>
    <w:rsid w:val="00D97361"/>
    <w:rsid w:val="00DB46B3"/>
    <w:rsid w:val="00DC1DB4"/>
    <w:rsid w:val="00DC307E"/>
    <w:rsid w:val="00DE155E"/>
    <w:rsid w:val="00DE233D"/>
    <w:rsid w:val="00DF7FF6"/>
    <w:rsid w:val="00E007D1"/>
    <w:rsid w:val="00E03545"/>
    <w:rsid w:val="00E064D3"/>
    <w:rsid w:val="00E06DC5"/>
    <w:rsid w:val="00E1220E"/>
    <w:rsid w:val="00E1518E"/>
    <w:rsid w:val="00E1550F"/>
    <w:rsid w:val="00E2392F"/>
    <w:rsid w:val="00E43EF9"/>
    <w:rsid w:val="00E52364"/>
    <w:rsid w:val="00E57DB4"/>
    <w:rsid w:val="00E61531"/>
    <w:rsid w:val="00E629F6"/>
    <w:rsid w:val="00E665CE"/>
    <w:rsid w:val="00E7058C"/>
    <w:rsid w:val="00E7097B"/>
    <w:rsid w:val="00E80529"/>
    <w:rsid w:val="00E857D7"/>
    <w:rsid w:val="00E9241A"/>
    <w:rsid w:val="00E945B3"/>
    <w:rsid w:val="00E963FB"/>
    <w:rsid w:val="00E97D32"/>
    <w:rsid w:val="00EA332B"/>
    <w:rsid w:val="00EA78C5"/>
    <w:rsid w:val="00EB517C"/>
    <w:rsid w:val="00EC027B"/>
    <w:rsid w:val="00EC471A"/>
    <w:rsid w:val="00ED2836"/>
    <w:rsid w:val="00EE1DC8"/>
    <w:rsid w:val="00EE20D7"/>
    <w:rsid w:val="00EE5407"/>
    <w:rsid w:val="00EE727F"/>
    <w:rsid w:val="00EF3D14"/>
    <w:rsid w:val="00F01180"/>
    <w:rsid w:val="00F01C00"/>
    <w:rsid w:val="00F119A2"/>
    <w:rsid w:val="00F147B3"/>
    <w:rsid w:val="00F250C6"/>
    <w:rsid w:val="00F3068C"/>
    <w:rsid w:val="00F30952"/>
    <w:rsid w:val="00F43639"/>
    <w:rsid w:val="00F54FCB"/>
    <w:rsid w:val="00F567DE"/>
    <w:rsid w:val="00F61589"/>
    <w:rsid w:val="00F62308"/>
    <w:rsid w:val="00F81E4F"/>
    <w:rsid w:val="00F8436A"/>
    <w:rsid w:val="00F85622"/>
    <w:rsid w:val="00F87D50"/>
    <w:rsid w:val="00F90B8F"/>
    <w:rsid w:val="00F94140"/>
    <w:rsid w:val="00FB4065"/>
    <w:rsid w:val="00FB4EF7"/>
    <w:rsid w:val="00FC6AA8"/>
    <w:rsid w:val="00FC6E63"/>
    <w:rsid w:val="00FE2ABA"/>
    <w:rsid w:val="00FE5CCE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C4A11"/>
  <w15:chartTrackingRefBased/>
  <w15:docId w15:val="{CDC34458-2315-4723-A111-6B33300B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BB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62A5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F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gustineliteracyprojectclt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pcharlott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3B57B-1E47-4D6E-8982-7275CEFE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Elliott</dc:creator>
  <cp:keywords/>
  <dc:description/>
  <cp:lastModifiedBy>Melissa Vullo</cp:lastModifiedBy>
  <cp:revision>2</cp:revision>
  <cp:lastPrinted>2017-09-18T15:10:00Z</cp:lastPrinted>
  <dcterms:created xsi:type="dcterms:W3CDTF">2018-01-08T17:50:00Z</dcterms:created>
  <dcterms:modified xsi:type="dcterms:W3CDTF">2018-01-08T17:50:00Z</dcterms:modified>
</cp:coreProperties>
</file>