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0F6" w:rsidRDefault="007340F6" w:rsidP="007340F6">
      <w:pPr>
        <w:pStyle w:val="NoSpacing"/>
        <w:pBdr>
          <w:bottom w:val="single" w:sz="4" w:space="1" w:color="auto"/>
        </w:pBdr>
        <w:rPr>
          <w:rFonts w:cs="Calibri"/>
          <w:b/>
        </w:rPr>
      </w:pPr>
      <w:r>
        <w:rPr>
          <w:rFonts w:cs="Calibri"/>
          <w:b/>
        </w:rPr>
        <w:t>CHARLOTTE CATHOLIC HIGH SCHOOL</w:t>
      </w:r>
    </w:p>
    <w:p w:rsidR="007340F6" w:rsidRDefault="007340F6" w:rsidP="007340F6">
      <w:pPr>
        <w:pStyle w:val="NoSpacing"/>
        <w:pBdr>
          <w:bottom w:val="single" w:sz="4" w:space="1" w:color="auto"/>
        </w:pBdr>
        <w:rPr>
          <w:rFonts w:cs="Calibri"/>
          <w:b/>
        </w:rPr>
      </w:pPr>
      <w:r>
        <w:rPr>
          <w:rFonts w:cs="Calibri"/>
          <w:b/>
        </w:rPr>
        <w:t xml:space="preserve">POSITION DESCRIPTION: </w:t>
      </w:r>
      <w:r w:rsidRPr="007340F6">
        <w:rPr>
          <w:rFonts w:asciiTheme="minorHAnsi" w:hAnsiTheme="minorHAnsi" w:cs="Arial"/>
          <w:color w:val="000000"/>
        </w:rPr>
        <w:t>Assistant Director, Annual Giving and Major Gifts</w:t>
      </w:r>
    </w:p>
    <w:p w:rsidR="007340F6" w:rsidRPr="00013334" w:rsidRDefault="007340F6" w:rsidP="007340F6">
      <w:pPr>
        <w:rPr>
          <w:rFonts w:cs="Calibri"/>
          <w:b/>
        </w:rPr>
      </w:pPr>
    </w:p>
    <w:p w:rsidR="007340F6" w:rsidRDefault="007340F6" w:rsidP="007340F6">
      <w:pPr>
        <w:spacing w:after="0"/>
        <w:outlineLvl w:val="0"/>
        <w:rPr>
          <w:rFonts w:cs="Calibri"/>
          <w:b/>
        </w:rPr>
      </w:pPr>
      <w:r w:rsidRPr="00EB0553">
        <w:rPr>
          <w:rFonts w:cs="Calibri"/>
          <w:b/>
        </w:rPr>
        <w:t xml:space="preserve">Reports To: Executive Director, </w:t>
      </w:r>
      <w:r>
        <w:rPr>
          <w:rFonts w:cs="Calibri"/>
          <w:b/>
        </w:rPr>
        <w:t xml:space="preserve">Office of </w:t>
      </w:r>
      <w:r w:rsidRPr="00EB0553">
        <w:rPr>
          <w:rFonts w:cs="Calibri"/>
          <w:b/>
        </w:rPr>
        <w:t>Advancement</w:t>
      </w:r>
    </w:p>
    <w:p w:rsidR="007340F6" w:rsidRPr="000F75D9" w:rsidRDefault="007340F6" w:rsidP="007340F6">
      <w:pPr>
        <w:spacing w:after="0"/>
        <w:outlineLvl w:val="0"/>
        <w:rPr>
          <w:rFonts w:cs="Calibri"/>
        </w:rPr>
      </w:pPr>
      <w:r>
        <w:rPr>
          <w:rFonts w:cs="Calibri"/>
          <w:b/>
        </w:rPr>
        <w:t xml:space="preserve">Begins:  </w:t>
      </w:r>
      <w:r>
        <w:rPr>
          <w:rFonts w:cs="Calibri"/>
        </w:rPr>
        <w:t>August 2018</w:t>
      </w:r>
    </w:p>
    <w:p w:rsidR="007340F6" w:rsidRPr="000F75D9" w:rsidRDefault="007340F6" w:rsidP="007340F6">
      <w:pPr>
        <w:spacing w:after="0"/>
        <w:outlineLvl w:val="0"/>
        <w:rPr>
          <w:rFonts w:cs="Calibri"/>
        </w:rPr>
      </w:pPr>
      <w:r w:rsidRPr="000F75D9">
        <w:rPr>
          <w:rFonts w:cs="Calibri"/>
          <w:b/>
        </w:rPr>
        <w:t>Terms:</w:t>
      </w:r>
      <w:r>
        <w:rPr>
          <w:rFonts w:cs="Calibri"/>
        </w:rPr>
        <w:t xml:space="preserve">  Full-time/Salaried</w:t>
      </w:r>
    </w:p>
    <w:p w:rsidR="007340F6" w:rsidRDefault="007340F6" w:rsidP="007340F6">
      <w:pPr>
        <w:spacing w:after="0"/>
        <w:outlineLvl w:val="0"/>
        <w:rPr>
          <w:rFonts w:cs="Calibri"/>
        </w:rPr>
      </w:pPr>
      <w:r w:rsidRPr="000F75D9">
        <w:rPr>
          <w:rFonts w:cs="Calibri"/>
          <w:b/>
        </w:rPr>
        <w:t>Salary:</w:t>
      </w:r>
      <w:r w:rsidRPr="000F75D9">
        <w:rPr>
          <w:rFonts w:cs="Calibri"/>
        </w:rPr>
        <w:t xml:space="preserve">  Based on qualifications and experience</w:t>
      </w:r>
    </w:p>
    <w:p w:rsidR="007340F6" w:rsidRPr="00610390" w:rsidRDefault="007340F6" w:rsidP="007340F6">
      <w:pPr>
        <w:spacing w:after="0"/>
        <w:outlineLvl w:val="0"/>
        <w:rPr>
          <w:rFonts w:cs="Calibri"/>
        </w:rPr>
      </w:pPr>
    </w:p>
    <w:p w:rsidR="00A76EFE" w:rsidRDefault="007340F6" w:rsidP="00A76EFE">
      <w:pPr>
        <w:rPr>
          <w:rFonts w:cs="Arial"/>
          <w:b/>
          <w:bCs/>
          <w:color w:val="000000"/>
        </w:rPr>
      </w:pPr>
      <w:r w:rsidRPr="00A76EFE">
        <w:rPr>
          <w:rFonts w:cs="Arial"/>
          <w:b/>
          <w:color w:val="000000"/>
        </w:rPr>
        <w:t>Summary:</w:t>
      </w:r>
      <w:r w:rsidRPr="00A76EFE">
        <w:rPr>
          <w:rFonts w:cs="Arial"/>
          <w:color w:val="000000"/>
        </w:rPr>
        <w:t xml:space="preserve">  </w:t>
      </w:r>
      <w:r w:rsidR="00744EA8" w:rsidRPr="00A76EFE">
        <w:rPr>
          <w:rFonts w:cs="Arial"/>
          <w:color w:val="000000"/>
        </w:rPr>
        <w:t>The assistant director’s primary responsibility is the strategic execution and management of a comprehensive annual giving program, including the coordination and oversight of supporting initiatives in the areas of donor rela</w:t>
      </w:r>
      <w:r w:rsidRPr="00A76EFE">
        <w:rPr>
          <w:rFonts w:cs="Arial"/>
          <w:color w:val="000000"/>
        </w:rPr>
        <w:t>tions and special events. </w:t>
      </w:r>
      <w:r w:rsidRPr="00A76EFE">
        <w:rPr>
          <w:rFonts w:cs="Arial"/>
          <w:color w:val="000000"/>
        </w:rPr>
        <w:br/>
      </w:r>
      <w:r w:rsidRPr="00A76EFE">
        <w:rPr>
          <w:rFonts w:cs="Arial"/>
          <w:color w:val="000000"/>
        </w:rPr>
        <w:br/>
        <w:t>He/s</w:t>
      </w:r>
      <w:r w:rsidR="00744EA8" w:rsidRPr="00A76EFE">
        <w:rPr>
          <w:rFonts w:cs="Arial"/>
          <w:color w:val="000000"/>
        </w:rPr>
        <w:t>he develops a coordinated matrix of communication and solicitation strategies involving email, direct mail, phone/mail, personal visitation and volunteer engagement, all focused on shaping a sustainable tradition of annual support.</w:t>
      </w:r>
      <w:r w:rsidR="00744EA8" w:rsidRPr="00A76EFE">
        <w:rPr>
          <w:rFonts w:cs="Arial"/>
          <w:color w:val="000000"/>
        </w:rPr>
        <w:br/>
      </w:r>
      <w:r w:rsidR="00744EA8" w:rsidRPr="00A76EFE">
        <w:rPr>
          <w:rFonts w:cs="Arial"/>
          <w:color w:val="000000"/>
        </w:rPr>
        <w:br/>
        <w:t>In addition, he/she will foster the growth of best practices in the supporting areas of gift processing, data management and donor relations as related to annual giving and the school as a whole. The director has a keen appreciation for the foundation of annual giving as the enabling component of successful major and gift planning programs.</w:t>
      </w:r>
      <w:r w:rsidR="00744EA8" w:rsidRPr="00A76EFE">
        <w:rPr>
          <w:rFonts w:cs="Arial"/>
          <w:color w:val="000000"/>
        </w:rPr>
        <w:br/>
      </w:r>
      <w:r w:rsidR="00744EA8" w:rsidRPr="00A76EFE">
        <w:rPr>
          <w:rFonts w:cs="Arial"/>
          <w:color w:val="000000"/>
        </w:rPr>
        <w:br/>
        <w:t>The assistant director provides strategic direction and long-range/short-range planning for all these areas in the context of growing the annual giving program while supporting the greater development and campaig</w:t>
      </w:r>
      <w:r w:rsidRPr="00A76EFE">
        <w:rPr>
          <w:rFonts w:cs="Arial"/>
          <w:color w:val="000000"/>
        </w:rPr>
        <w:t>n goals of CCHS Advancement.</w:t>
      </w:r>
      <w:r w:rsidR="00744EA8" w:rsidRPr="00A76EFE">
        <w:rPr>
          <w:rFonts w:cs="Arial"/>
          <w:color w:val="000000"/>
        </w:rPr>
        <w:br/>
      </w:r>
      <w:r w:rsidR="00744EA8" w:rsidRPr="00A76EFE">
        <w:rPr>
          <w:rFonts w:cs="Arial"/>
          <w:color w:val="000000"/>
        </w:rPr>
        <w:br/>
      </w:r>
      <w:r w:rsidR="00744EA8" w:rsidRPr="00A76EFE">
        <w:rPr>
          <w:rFonts w:cs="Arial"/>
          <w:b/>
          <w:bCs/>
          <w:color w:val="000000"/>
        </w:rPr>
        <w:t>Key initiatives include:</w:t>
      </w:r>
      <w:r w:rsidR="00744EA8" w:rsidRPr="00A76EFE">
        <w:rPr>
          <w:rFonts w:cs="Arial"/>
          <w:color w:val="000000"/>
        </w:rPr>
        <w:br/>
      </w:r>
      <w:r w:rsidR="00642788" w:rsidRPr="00A76EFE">
        <w:rPr>
          <w:rFonts w:cs="Arial"/>
          <w:color w:val="000000"/>
        </w:rPr>
        <w:t>• With boards of directors, d</w:t>
      </w:r>
      <w:r w:rsidR="00744EA8" w:rsidRPr="00A76EFE">
        <w:rPr>
          <w:rFonts w:cs="Arial"/>
          <w:color w:val="000000"/>
        </w:rPr>
        <w:t>eterm</w:t>
      </w:r>
      <w:r w:rsidR="00642788" w:rsidRPr="00A76EFE">
        <w:rPr>
          <w:rFonts w:cs="Arial"/>
          <w:color w:val="000000"/>
        </w:rPr>
        <w:t xml:space="preserve">ine annual giving goals for CCHS Alumni Association and CCHS Foundation </w:t>
      </w:r>
      <w:r w:rsidR="00744EA8" w:rsidRPr="00A76EFE">
        <w:rPr>
          <w:rFonts w:cs="Arial"/>
          <w:color w:val="000000"/>
        </w:rPr>
        <w:t xml:space="preserve">and build strategic and tactical plans for achieving these goals. This strategy will be a comprehensive plan utilizing </w:t>
      </w:r>
      <w:r w:rsidR="00642788" w:rsidRPr="00A76EFE">
        <w:rPr>
          <w:rFonts w:cs="Arial"/>
          <w:color w:val="000000"/>
        </w:rPr>
        <w:t>the resources available through the Advancement Office.</w:t>
      </w:r>
      <w:r w:rsidR="00744EA8" w:rsidRPr="00A76EFE">
        <w:rPr>
          <w:rFonts w:cs="Arial"/>
          <w:color w:val="000000"/>
        </w:rPr>
        <w:br/>
        <w:t>• Focus on effective communication and solicitation activities within specific market segments identified as having potential for the greatest growth. </w:t>
      </w:r>
      <w:r w:rsidR="00744EA8" w:rsidRPr="00A76EFE">
        <w:rPr>
          <w:rFonts w:cs="Arial"/>
          <w:color w:val="000000"/>
        </w:rPr>
        <w:br/>
      </w:r>
      <w:r w:rsidR="00642788" w:rsidRPr="00A76EFE">
        <w:rPr>
          <w:rFonts w:cs="Arial"/>
          <w:color w:val="000000"/>
        </w:rPr>
        <w:t xml:space="preserve">• Oversee all annual giving </w:t>
      </w:r>
      <w:r w:rsidR="00744EA8" w:rsidRPr="00A76EFE">
        <w:rPr>
          <w:rFonts w:cs="Arial"/>
          <w:color w:val="000000"/>
        </w:rPr>
        <w:t xml:space="preserve">programs </w:t>
      </w:r>
      <w:r w:rsidR="00642788" w:rsidRPr="00A76EFE">
        <w:rPr>
          <w:rFonts w:cs="Arial"/>
          <w:color w:val="000000"/>
        </w:rPr>
        <w:t>for the CCHS Foundation and CCHS Alumni Association.</w:t>
      </w:r>
      <w:r w:rsidR="00744EA8" w:rsidRPr="00A76EFE">
        <w:rPr>
          <w:rFonts w:cs="Arial"/>
          <w:color w:val="000000"/>
        </w:rPr>
        <w:t> </w:t>
      </w:r>
      <w:r w:rsidR="00744EA8" w:rsidRPr="00A76EFE">
        <w:rPr>
          <w:rFonts w:cs="Arial"/>
          <w:color w:val="000000"/>
        </w:rPr>
        <w:br/>
        <w:t xml:space="preserve">• Formulate and execute a </w:t>
      </w:r>
      <w:r w:rsidR="00642788" w:rsidRPr="00A76EFE">
        <w:rPr>
          <w:rFonts w:cs="Arial"/>
          <w:color w:val="000000"/>
        </w:rPr>
        <w:t>major gifts program for special projects – specifically the Teacher Impact Fund.</w:t>
      </w:r>
      <w:r w:rsidR="00744EA8" w:rsidRPr="00A76EFE">
        <w:rPr>
          <w:rFonts w:cs="Arial"/>
          <w:color w:val="000000"/>
        </w:rPr>
        <w:br/>
      </w:r>
      <w:r w:rsidR="00642788" w:rsidRPr="00A76EFE">
        <w:rPr>
          <w:rFonts w:cs="Arial"/>
          <w:color w:val="000000"/>
        </w:rPr>
        <w:t xml:space="preserve">• Work effectively with Advancement Team and Boards of Directors’ </w:t>
      </w:r>
      <w:r w:rsidRPr="00A76EFE">
        <w:rPr>
          <w:rFonts w:cs="Arial"/>
          <w:color w:val="000000"/>
        </w:rPr>
        <w:t>representatives</w:t>
      </w:r>
      <w:r w:rsidR="00744EA8" w:rsidRPr="00A76EFE">
        <w:rPr>
          <w:rFonts w:cs="Arial"/>
          <w:color w:val="000000"/>
        </w:rPr>
        <w:t xml:space="preserve"> to gain strong participation</w:t>
      </w:r>
      <w:r w:rsidR="00642788" w:rsidRPr="00A76EFE">
        <w:rPr>
          <w:rFonts w:cs="Arial"/>
          <w:color w:val="000000"/>
        </w:rPr>
        <w:t xml:space="preserve"> in annual giving</w:t>
      </w:r>
      <w:r w:rsidR="00744EA8" w:rsidRPr="00A76EFE">
        <w:rPr>
          <w:rFonts w:cs="Arial"/>
          <w:color w:val="000000"/>
        </w:rPr>
        <w:t xml:space="preserve"> and build strategies for moving donors to higher giving levels.</w:t>
      </w:r>
      <w:r w:rsidR="00744EA8" w:rsidRPr="00A76EFE">
        <w:rPr>
          <w:rFonts w:cs="Arial"/>
          <w:color w:val="000000"/>
        </w:rPr>
        <w:br/>
        <w:t>• Coordinate annual giving with reunion campaigns and other specialty constituents, such as trustees and alumni board members, in a sophisticated and effective fashion.</w:t>
      </w:r>
      <w:r w:rsidR="00744EA8" w:rsidRPr="00A76EFE">
        <w:rPr>
          <w:rFonts w:cs="Arial"/>
          <w:color w:val="000000"/>
        </w:rPr>
        <w:br/>
        <w:t>• Manage a prospect pool with annual goals for personal visits and giving outcomes. </w:t>
      </w:r>
      <w:r w:rsidR="00744EA8" w:rsidRPr="00A76EFE">
        <w:rPr>
          <w:rFonts w:cs="Arial"/>
          <w:color w:val="000000"/>
        </w:rPr>
        <w:br/>
        <w:t>• Create, develop and execute a highly effective and sustainable volunteer component within annual giving.</w:t>
      </w:r>
      <w:r w:rsidR="00744EA8" w:rsidRPr="00A76EFE">
        <w:rPr>
          <w:rFonts w:cs="Arial"/>
          <w:color w:val="000000"/>
        </w:rPr>
        <w:br/>
      </w:r>
      <w:r w:rsidR="00744EA8" w:rsidRPr="00A76EFE">
        <w:rPr>
          <w:rFonts w:cs="Arial"/>
          <w:color w:val="000000"/>
        </w:rPr>
        <w:br/>
      </w:r>
    </w:p>
    <w:p w:rsidR="00A76EFE" w:rsidRDefault="00744EA8" w:rsidP="00A76EFE">
      <w:pPr>
        <w:spacing w:after="0"/>
        <w:rPr>
          <w:rFonts w:cs="Arial"/>
          <w:color w:val="000000"/>
        </w:rPr>
      </w:pPr>
      <w:r w:rsidRPr="00A76EFE">
        <w:rPr>
          <w:rFonts w:cs="Arial"/>
          <w:b/>
          <w:bCs/>
          <w:color w:val="000000"/>
        </w:rPr>
        <w:lastRenderedPageBreak/>
        <w:t>Qualifications:</w:t>
      </w:r>
    </w:p>
    <w:p w:rsidR="00A76EFE" w:rsidRPr="00A76EFE" w:rsidRDefault="00744EA8" w:rsidP="00A76EFE">
      <w:pPr>
        <w:pStyle w:val="ListParagraph"/>
        <w:numPr>
          <w:ilvl w:val="0"/>
          <w:numId w:val="2"/>
        </w:numPr>
        <w:spacing w:after="0"/>
        <w:rPr>
          <w:rFonts w:cs="Arial"/>
          <w:color w:val="000000"/>
        </w:rPr>
      </w:pPr>
      <w:r w:rsidRPr="00A76EFE">
        <w:rPr>
          <w:rFonts w:cs="Arial"/>
          <w:color w:val="000000"/>
        </w:rPr>
        <w:t xml:space="preserve">Bachelor’s degree required. </w:t>
      </w:r>
    </w:p>
    <w:p w:rsidR="00A76EFE" w:rsidRPr="00A76EFE" w:rsidRDefault="00A76EFE" w:rsidP="00A76EFE">
      <w:pPr>
        <w:pStyle w:val="ListParagraph"/>
        <w:numPr>
          <w:ilvl w:val="0"/>
          <w:numId w:val="2"/>
        </w:numPr>
        <w:rPr>
          <w:rFonts w:cs="Arial"/>
          <w:color w:val="000000"/>
        </w:rPr>
      </w:pPr>
      <w:r w:rsidRPr="00A76EFE">
        <w:rPr>
          <w:rFonts w:cs="Arial"/>
          <w:color w:val="000000"/>
        </w:rPr>
        <w:t>Three-five years of fundraising experience required.</w:t>
      </w:r>
    </w:p>
    <w:p w:rsidR="00A76EFE" w:rsidRPr="00A76EFE" w:rsidRDefault="00744EA8" w:rsidP="00A76EFE">
      <w:pPr>
        <w:pStyle w:val="ListParagraph"/>
        <w:numPr>
          <w:ilvl w:val="0"/>
          <w:numId w:val="2"/>
        </w:numPr>
        <w:rPr>
          <w:rFonts w:cs="Arial"/>
          <w:color w:val="000000"/>
        </w:rPr>
      </w:pPr>
      <w:r w:rsidRPr="00A76EFE">
        <w:rPr>
          <w:rFonts w:cs="Arial"/>
          <w:color w:val="000000"/>
        </w:rPr>
        <w:t xml:space="preserve">Strong managerial, leadership and supervisory skills necessary. </w:t>
      </w:r>
    </w:p>
    <w:p w:rsidR="00A76EFE" w:rsidRDefault="00744EA8" w:rsidP="00A76EFE">
      <w:pPr>
        <w:pStyle w:val="ListParagraph"/>
        <w:numPr>
          <w:ilvl w:val="0"/>
          <w:numId w:val="2"/>
        </w:numPr>
        <w:rPr>
          <w:rFonts w:cs="Arial"/>
          <w:color w:val="000000"/>
        </w:rPr>
      </w:pPr>
      <w:r w:rsidRPr="00A76EFE">
        <w:rPr>
          <w:rFonts w:cs="Arial"/>
          <w:color w:val="000000"/>
        </w:rPr>
        <w:t>Excellent skill and understanding of computer and constituent software required</w:t>
      </w:r>
      <w:r w:rsidR="007340F6" w:rsidRPr="00A76EFE">
        <w:rPr>
          <w:rFonts w:cs="Arial"/>
          <w:color w:val="000000"/>
        </w:rPr>
        <w:t>.  Proficiency in Microsoft Office; knowledge or experience in donor management software preferred</w:t>
      </w:r>
      <w:r w:rsidRPr="00A76EFE">
        <w:rPr>
          <w:rFonts w:cs="Arial"/>
          <w:color w:val="000000"/>
        </w:rPr>
        <w:t xml:space="preserve">. </w:t>
      </w:r>
    </w:p>
    <w:p w:rsidR="00A76EFE" w:rsidRPr="00A76EFE" w:rsidRDefault="00A76EFE" w:rsidP="00A76EFE">
      <w:pPr>
        <w:pStyle w:val="ListParagraph"/>
        <w:numPr>
          <w:ilvl w:val="0"/>
          <w:numId w:val="2"/>
        </w:numPr>
        <w:rPr>
          <w:rFonts w:cs="Arial"/>
          <w:color w:val="000000"/>
        </w:rPr>
      </w:pPr>
      <w:r w:rsidRPr="007340F6">
        <w:rPr>
          <w:rFonts w:cs="Arial"/>
          <w:color w:val="000000"/>
        </w:rPr>
        <w:t>Understanding of database management, gift processing and donor relations.</w:t>
      </w:r>
    </w:p>
    <w:p w:rsidR="00A76EFE" w:rsidRPr="00A76EFE" w:rsidRDefault="00744EA8" w:rsidP="00A76EFE">
      <w:pPr>
        <w:pStyle w:val="ListParagraph"/>
        <w:numPr>
          <w:ilvl w:val="0"/>
          <w:numId w:val="2"/>
        </w:numPr>
        <w:rPr>
          <w:rFonts w:cs="Arial"/>
          <w:color w:val="000000"/>
        </w:rPr>
      </w:pPr>
      <w:r w:rsidRPr="00A76EFE">
        <w:rPr>
          <w:rFonts w:cs="Arial"/>
          <w:color w:val="000000"/>
        </w:rPr>
        <w:t xml:space="preserve">Ability to work independently and within a team environment. </w:t>
      </w:r>
    </w:p>
    <w:p w:rsidR="00A76EFE" w:rsidRDefault="00744EA8" w:rsidP="00A76EFE">
      <w:pPr>
        <w:pStyle w:val="ListParagraph"/>
        <w:numPr>
          <w:ilvl w:val="0"/>
          <w:numId w:val="2"/>
        </w:numPr>
        <w:rPr>
          <w:rFonts w:cs="Arial"/>
          <w:color w:val="000000"/>
        </w:rPr>
      </w:pPr>
      <w:r w:rsidRPr="00A76EFE">
        <w:rPr>
          <w:rFonts w:cs="Arial"/>
          <w:color w:val="000000"/>
        </w:rPr>
        <w:t>Willin</w:t>
      </w:r>
      <w:r w:rsidR="00642788" w:rsidRPr="00A76EFE">
        <w:rPr>
          <w:rFonts w:cs="Arial"/>
          <w:color w:val="000000"/>
        </w:rPr>
        <w:t>gness to work some evenings</w:t>
      </w:r>
      <w:r w:rsidR="007340F6" w:rsidRPr="00A76EFE">
        <w:rPr>
          <w:rFonts w:cs="Arial"/>
          <w:color w:val="000000"/>
        </w:rPr>
        <w:t xml:space="preserve"> a</w:t>
      </w:r>
      <w:r w:rsidR="00A76EFE">
        <w:rPr>
          <w:rFonts w:cs="Arial"/>
          <w:color w:val="000000"/>
        </w:rPr>
        <w:t>nd weekends, as required.</w:t>
      </w:r>
    </w:p>
    <w:p w:rsidR="00A76EFE" w:rsidRPr="00A76EFE" w:rsidRDefault="00A76EFE" w:rsidP="00A76EFE">
      <w:pPr>
        <w:pStyle w:val="ListParagraph"/>
        <w:numPr>
          <w:ilvl w:val="0"/>
          <w:numId w:val="2"/>
        </w:numPr>
        <w:rPr>
          <w:rFonts w:cs="Arial"/>
          <w:color w:val="000000"/>
        </w:rPr>
      </w:pPr>
      <w:r w:rsidRPr="00A76EFE">
        <w:rPr>
          <w:rFonts w:cs="Arial"/>
          <w:color w:val="000000"/>
        </w:rPr>
        <w:t xml:space="preserve">Demonstrated organizational and communication skills as well as ability to work with and motivate other development professionals and volunteers. </w:t>
      </w:r>
    </w:p>
    <w:p w:rsidR="00A76EFE" w:rsidRDefault="00744EA8" w:rsidP="00A76EFE">
      <w:pPr>
        <w:pStyle w:val="ListParagraph"/>
        <w:numPr>
          <w:ilvl w:val="0"/>
          <w:numId w:val="2"/>
        </w:numPr>
        <w:rPr>
          <w:rFonts w:cs="Arial"/>
          <w:color w:val="000000"/>
        </w:rPr>
      </w:pPr>
      <w:r w:rsidRPr="00A76EFE">
        <w:rPr>
          <w:rFonts w:cs="Arial"/>
          <w:color w:val="000000"/>
        </w:rPr>
        <w:t>Ability to provide direction and motivation to others through communication, modeling appropriate behavior, optimism and high achievement.</w:t>
      </w:r>
    </w:p>
    <w:p w:rsidR="00A76EFE" w:rsidRDefault="00744EA8" w:rsidP="00A76EFE">
      <w:pPr>
        <w:pStyle w:val="ListParagraph"/>
        <w:numPr>
          <w:ilvl w:val="0"/>
          <w:numId w:val="2"/>
        </w:numPr>
        <w:rPr>
          <w:rFonts w:cs="Arial"/>
          <w:color w:val="000000"/>
        </w:rPr>
      </w:pPr>
      <w:r w:rsidRPr="00A76EFE">
        <w:rPr>
          <w:rFonts w:cs="Arial"/>
          <w:color w:val="000000"/>
        </w:rPr>
        <w:t>Openness to new ideas and their implementation. Ability to react and adapt to chang</w:t>
      </w:r>
      <w:r w:rsidR="00A76EFE">
        <w:rPr>
          <w:rFonts w:cs="Arial"/>
          <w:color w:val="000000"/>
        </w:rPr>
        <w:t>ing situations appropriately.</w:t>
      </w:r>
    </w:p>
    <w:p w:rsidR="00A76EFE" w:rsidRDefault="00744EA8" w:rsidP="00A76EFE">
      <w:pPr>
        <w:pStyle w:val="ListParagraph"/>
        <w:numPr>
          <w:ilvl w:val="0"/>
          <w:numId w:val="2"/>
        </w:numPr>
        <w:rPr>
          <w:rFonts w:cs="Arial"/>
          <w:color w:val="000000"/>
        </w:rPr>
      </w:pPr>
      <w:r w:rsidRPr="00A76EFE">
        <w:rPr>
          <w:rFonts w:cs="Arial"/>
          <w:color w:val="000000"/>
        </w:rPr>
        <w:t>Ability to listen care</w:t>
      </w:r>
      <w:r w:rsidR="00642788" w:rsidRPr="00A76EFE">
        <w:rPr>
          <w:rFonts w:cs="Arial"/>
          <w:color w:val="000000"/>
        </w:rPr>
        <w:t>fully to and understand constituent</w:t>
      </w:r>
      <w:r w:rsidRPr="00A76EFE">
        <w:rPr>
          <w:rFonts w:cs="Arial"/>
          <w:color w:val="000000"/>
        </w:rPr>
        <w:t>s’ needs, both internally and externally, and proactively respond to those needs in a c</w:t>
      </w:r>
      <w:r w:rsidR="00A76EFE">
        <w:rPr>
          <w:rFonts w:cs="Arial"/>
          <w:color w:val="000000"/>
        </w:rPr>
        <w:t>onsistent and timely manner. </w:t>
      </w:r>
    </w:p>
    <w:p w:rsidR="00BE61E5" w:rsidRDefault="00744EA8" w:rsidP="00A76EFE">
      <w:pPr>
        <w:pStyle w:val="ListParagraph"/>
        <w:numPr>
          <w:ilvl w:val="0"/>
          <w:numId w:val="2"/>
        </w:numPr>
        <w:rPr>
          <w:rFonts w:cs="Arial"/>
          <w:color w:val="000000"/>
        </w:rPr>
      </w:pPr>
      <w:r w:rsidRPr="00A76EFE">
        <w:rPr>
          <w:rFonts w:cs="Arial"/>
          <w:color w:val="000000"/>
        </w:rPr>
        <w:t>Demonstrated analytical and fund raising skills with the ability to recognize opportunities, identify critical, high pay-off activities and prioritize them to attain goals. </w:t>
      </w:r>
      <w:r w:rsidRPr="00A76EFE">
        <w:rPr>
          <w:rFonts w:cs="Arial"/>
          <w:color w:val="000000"/>
        </w:rPr>
        <w:br/>
      </w:r>
    </w:p>
    <w:p w:rsidR="004624C7" w:rsidRPr="00ED2EE7" w:rsidRDefault="004624C7" w:rsidP="004624C7">
      <w:pPr>
        <w:ind w:left="360"/>
      </w:pPr>
      <w:r w:rsidRPr="004624C7">
        <w:rPr>
          <w:rFonts w:cs="Calibri"/>
          <w:b/>
        </w:rPr>
        <w:t xml:space="preserve">To apply: </w:t>
      </w:r>
    </w:p>
    <w:p w:rsidR="004624C7" w:rsidRPr="00ED2EE7" w:rsidRDefault="004624C7" w:rsidP="00207A8E">
      <w:pPr>
        <w:ind w:left="360"/>
      </w:pPr>
      <w:r>
        <w:t xml:space="preserve">Please send cover letter and resume by </w:t>
      </w:r>
      <w:r w:rsidR="00FA7B1F">
        <w:t>July 12</w:t>
      </w:r>
      <w:bookmarkStart w:id="0" w:name="_GoBack"/>
      <w:bookmarkEnd w:id="0"/>
      <w:r>
        <w:t xml:space="preserve">, 2018 to: </w:t>
      </w:r>
    </w:p>
    <w:p w:rsidR="004624C7" w:rsidRDefault="004624C7" w:rsidP="00207A8E">
      <w:pPr>
        <w:spacing w:after="0"/>
        <w:ind w:left="360"/>
      </w:pPr>
      <w:r>
        <w:t>Sally McArdle, Director of Advancement</w:t>
      </w:r>
    </w:p>
    <w:p w:rsidR="004624C7" w:rsidRDefault="004624C7" w:rsidP="00207A8E">
      <w:pPr>
        <w:spacing w:after="0"/>
        <w:ind w:left="360"/>
      </w:pPr>
      <w:r>
        <w:t>Charlotte Catholic High School</w:t>
      </w:r>
    </w:p>
    <w:p w:rsidR="004624C7" w:rsidRDefault="004624C7" w:rsidP="00207A8E">
      <w:pPr>
        <w:spacing w:after="0"/>
        <w:ind w:left="360"/>
      </w:pPr>
      <w:r>
        <w:t xml:space="preserve">7702 Pineville-Matthews Road </w:t>
      </w:r>
    </w:p>
    <w:p w:rsidR="004624C7" w:rsidRDefault="004624C7" w:rsidP="00207A8E">
      <w:pPr>
        <w:spacing w:after="0"/>
        <w:ind w:left="360"/>
      </w:pPr>
      <w:r>
        <w:t>Charlotte, NC 28226.</w:t>
      </w:r>
    </w:p>
    <w:p w:rsidR="004624C7" w:rsidRPr="00A76EFE" w:rsidRDefault="004624C7" w:rsidP="004624C7">
      <w:pPr>
        <w:pStyle w:val="ListParagraph"/>
        <w:rPr>
          <w:rFonts w:cs="Arial"/>
          <w:color w:val="000000"/>
        </w:rPr>
      </w:pPr>
    </w:p>
    <w:sectPr w:rsidR="004624C7" w:rsidRPr="00A76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74EF8"/>
    <w:multiLevelType w:val="hybridMultilevel"/>
    <w:tmpl w:val="7640F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C0EA4"/>
    <w:multiLevelType w:val="hybridMultilevel"/>
    <w:tmpl w:val="C7EE9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A8"/>
    <w:rsid w:val="00207A8E"/>
    <w:rsid w:val="004624C7"/>
    <w:rsid w:val="00642788"/>
    <w:rsid w:val="007340F6"/>
    <w:rsid w:val="00744EA8"/>
    <w:rsid w:val="00A76EFE"/>
    <w:rsid w:val="00BE61E5"/>
    <w:rsid w:val="00FA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C2B86A-A2EB-4A1C-8155-01936B1C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40F6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76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McArdle, Sally S.</dc:creator>
  <cp:keywords/>
  <dc:description/>
  <cp:lastModifiedBy>McArdle, Sally </cp:lastModifiedBy>
  <cp:revision>5</cp:revision>
  <dcterms:created xsi:type="dcterms:W3CDTF">2018-06-20T15:38:00Z</dcterms:created>
  <dcterms:modified xsi:type="dcterms:W3CDTF">2018-06-26T14:15:00Z</dcterms:modified>
</cp:coreProperties>
</file>