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3C11" w14:textId="77777777" w:rsidR="00772CDF" w:rsidRPr="00A758D7" w:rsidRDefault="00772CDF" w:rsidP="00772CDF">
      <w:pPr>
        <w:tabs>
          <w:tab w:val="left" w:pos="2880"/>
        </w:tabs>
        <w:jc w:val="center"/>
        <w:rPr>
          <w:b/>
        </w:rPr>
      </w:pPr>
      <w:r w:rsidRPr="00A758D7">
        <w:rPr>
          <w:b/>
        </w:rPr>
        <w:t>CHARLOTTE COUNTRY DAY SCHOOL</w:t>
      </w:r>
    </w:p>
    <w:p w14:paraId="4E8318FD" w14:textId="77777777" w:rsidR="00772CDF" w:rsidRPr="00A758D7" w:rsidRDefault="00772CDF" w:rsidP="004B1510">
      <w:pPr>
        <w:tabs>
          <w:tab w:val="left" w:pos="2880"/>
        </w:tabs>
      </w:pPr>
    </w:p>
    <w:p w14:paraId="16628053" w14:textId="77777777" w:rsidR="00772CDF" w:rsidRPr="00A758D7" w:rsidRDefault="00772CDF" w:rsidP="004B1510">
      <w:pPr>
        <w:tabs>
          <w:tab w:val="left" w:pos="2880"/>
        </w:tabs>
      </w:pPr>
    </w:p>
    <w:p w14:paraId="5BE1A9FF" w14:textId="2DB38B3B" w:rsidR="00005133" w:rsidRPr="00A758D7" w:rsidRDefault="00005133" w:rsidP="00005133">
      <w:pPr>
        <w:tabs>
          <w:tab w:val="left" w:pos="2880"/>
        </w:tabs>
      </w:pPr>
      <w:r w:rsidRPr="00A758D7">
        <w:rPr>
          <w:b/>
        </w:rPr>
        <w:t>POSITION TITLE:</w:t>
      </w:r>
      <w:r w:rsidRPr="00A758D7">
        <w:tab/>
        <w:t xml:space="preserve">Director of </w:t>
      </w:r>
      <w:r w:rsidR="006426F6">
        <w:t>Leadership Giving</w:t>
      </w:r>
    </w:p>
    <w:p w14:paraId="7B437E2A" w14:textId="77777777" w:rsidR="00005133" w:rsidRPr="00A758D7" w:rsidRDefault="00005133" w:rsidP="00005133">
      <w:pPr>
        <w:tabs>
          <w:tab w:val="left" w:pos="2880"/>
        </w:tabs>
      </w:pPr>
      <w:r w:rsidRPr="00A758D7">
        <w:rPr>
          <w:b/>
        </w:rPr>
        <w:t>DEPARTMENT:</w:t>
      </w:r>
      <w:r w:rsidRPr="00A758D7">
        <w:tab/>
        <w:t>Advancement</w:t>
      </w:r>
    </w:p>
    <w:p w14:paraId="674C0BFD" w14:textId="77777777" w:rsidR="00005133" w:rsidRPr="00A758D7" w:rsidRDefault="00005133" w:rsidP="00005133">
      <w:pPr>
        <w:tabs>
          <w:tab w:val="left" w:pos="2880"/>
        </w:tabs>
      </w:pPr>
      <w:r w:rsidRPr="00A758D7">
        <w:rPr>
          <w:b/>
        </w:rPr>
        <w:t>REPORTS TO:</w:t>
      </w:r>
      <w:r w:rsidRPr="00A758D7">
        <w:tab/>
        <w:t>Director of Advancement</w:t>
      </w:r>
    </w:p>
    <w:p w14:paraId="6B74D721" w14:textId="77777777" w:rsidR="00005133" w:rsidRPr="00A758D7" w:rsidRDefault="00005133" w:rsidP="00005133">
      <w:pPr>
        <w:tabs>
          <w:tab w:val="left" w:pos="2880"/>
        </w:tabs>
      </w:pPr>
      <w:r w:rsidRPr="00A758D7">
        <w:rPr>
          <w:b/>
        </w:rPr>
        <w:t>FLSA:</w:t>
      </w:r>
      <w:r w:rsidRPr="00A758D7">
        <w:tab/>
        <w:t>Exempt</w:t>
      </w:r>
    </w:p>
    <w:p w14:paraId="7C6DEE3E" w14:textId="77777777" w:rsidR="00005133" w:rsidRPr="00A758D7" w:rsidRDefault="00005133" w:rsidP="00005133">
      <w:pPr>
        <w:tabs>
          <w:tab w:val="left" w:pos="2880"/>
        </w:tabs>
      </w:pPr>
      <w:r w:rsidRPr="00A758D7">
        <w:rPr>
          <w:b/>
        </w:rPr>
        <w:t>TERM:</w:t>
      </w:r>
      <w:r w:rsidRPr="00A758D7">
        <w:tab/>
        <w:t>12 Months</w:t>
      </w:r>
    </w:p>
    <w:p w14:paraId="2059B809" w14:textId="77777777" w:rsidR="004B1510" w:rsidRPr="00A758D7" w:rsidRDefault="004B1510" w:rsidP="004B1510">
      <w:pPr>
        <w:tabs>
          <w:tab w:val="left" w:pos="2880"/>
        </w:tabs>
      </w:pPr>
    </w:p>
    <w:p w14:paraId="2CF60052" w14:textId="77777777" w:rsidR="004B1510" w:rsidRPr="00A758D7" w:rsidRDefault="004B1510" w:rsidP="004B1510">
      <w:pPr>
        <w:tabs>
          <w:tab w:val="left" w:pos="2880"/>
        </w:tabs>
      </w:pPr>
    </w:p>
    <w:p w14:paraId="68323EB9" w14:textId="1C87C61A" w:rsidR="00953306" w:rsidRPr="00A758D7" w:rsidRDefault="004B1510" w:rsidP="00452F6B">
      <w:r w:rsidRPr="00A758D7">
        <w:rPr>
          <w:b/>
        </w:rPr>
        <w:t>POSITION SUMMARY</w:t>
      </w:r>
      <w:r w:rsidR="007D1130" w:rsidRPr="00A758D7">
        <w:rPr>
          <w:b/>
        </w:rPr>
        <w:t>:</w:t>
      </w:r>
      <w:r w:rsidRPr="00A758D7">
        <w:t xml:space="preserve">  </w:t>
      </w:r>
      <w:r w:rsidR="009460A4" w:rsidRPr="00A758D7">
        <w:t xml:space="preserve">The </w:t>
      </w:r>
      <w:r w:rsidR="00A56E9E" w:rsidRPr="00A758D7">
        <w:t xml:space="preserve">Director of </w:t>
      </w:r>
      <w:r w:rsidR="006426F6">
        <w:t xml:space="preserve">Leadership Giving will be an integral part of the Advancement and fundraising team to fulfill annual fundraising goals and grow engagement across the life of the school. </w:t>
      </w:r>
      <w:r w:rsidR="00452F6B" w:rsidRPr="00A758D7">
        <w:t xml:space="preserve"> </w:t>
      </w:r>
    </w:p>
    <w:p w14:paraId="286F0C2E" w14:textId="77777777" w:rsidR="00953306" w:rsidRPr="00A758D7" w:rsidRDefault="00953306" w:rsidP="00452F6B"/>
    <w:p w14:paraId="74771577" w14:textId="41ACF5D0" w:rsidR="00452F6B" w:rsidRPr="00A758D7" w:rsidRDefault="00253E73" w:rsidP="00452F6B">
      <w:r w:rsidRPr="00A758D7">
        <w:t xml:space="preserve">The </w:t>
      </w:r>
      <w:r w:rsidR="006426F6">
        <w:t>Director of Leadership Giving</w:t>
      </w:r>
      <w:r w:rsidRPr="00A758D7">
        <w:t xml:space="preserve"> reports to the Director of Advancement, who in turn reports to the Head of School.</w:t>
      </w:r>
    </w:p>
    <w:p w14:paraId="177F619B" w14:textId="77777777" w:rsidR="00E36A18" w:rsidRPr="00A758D7" w:rsidRDefault="00E36A18"/>
    <w:p w14:paraId="0CD03607" w14:textId="77777777" w:rsidR="004B1510" w:rsidRPr="00A758D7" w:rsidRDefault="0088237B">
      <w:pPr>
        <w:rPr>
          <w:b/>
        </w:rPr>
      </w:pPr>
      <w:r w:rsidRPr="00A758D7">
        <w:rPr>
          <w:b/>
        </w:rPr>
        <w:t xml:space="preserve">CORE </w:t>
      </w:r>
      <w:r w:rsidR="004B1510" w:rsidRPr="00A758D7">
        <w:rPr>
          <w:b/>
        </w:rPr>
        <w:t>FUNCTIONS:</w:t>
      </w:r>
    </w:p>
    <w:p w14:paraId="2AB55F4B" w14:textId="77777777" w:rsidR="00452F6B" w:rsidRPr="00A758D7" w:rsidRDefault="00452F6B" w:rsidP="00452F6B"/>
    <w:p w14:paraId="0B15954B" w14:textId="7B26BB09" w:rsidR="00912AB5" w:rsidRDefault="005B3871" w:rsidP="00712E39">
      <w:pPr>
        <w:numPr>
          <w:ilvl w:val="0"/>
          <w:numId w:val="16"/>
        </w:numPr>
      </w:pPr>
      <w:r>
        <w:t>Cultivate, solicit</w:t>
      </w:r>
      <w:r w:rsidR="00A508EA">
        <w:t>,</w:t>
      </w:r>
      <w:r>
        <w:t xml:space="preserve"> and steward approximately 75-100 individual major gift prospects across all constituencies (current parents, alumni, parents of alumni, grandparents, former Trustees</w:t>
      </w:r>
      <w:r w:rsidR="00A508EA">
        <w:t>,</w:t>
      </w:r>
      <w:r>
        <w:t xml:space="preserve"> and Trustees</w:t>
      </w:r>
    </w:p>
    <w:p w14:paraId="17E25117" w14:textId="2483B2AA" w:rsidR="00A508EA" w:rsidRPr="00A758D7" w:rsidRDefault="00A508EA" w:rsidP="00712E39">
      <w:pPr>
        <w:numPr>
          <w:ilvl w:val="0"/>
          <w:numId w:val="16"/>
        </w:numPr>
      </w:pPr>
      <w:r>
        <w:t>Lead and key partner on all strategic major gift work alongside Director of Advancement</w:t>
      </w:r>
    </w:p>
    <w:p w14:paraId="560D17F1" w14:textId="2EBE05F5" w:rsidR="00712E39" w:rsidRPr="00A758D7" w:rsidRDefault="005B3871" w:rsidP="00712E39">
      <w:pPr>
        <w:numPr>
          <w:ilvl w:val="0"/>
          <w:numId w:val="16"/>
        </w:numPr>
      </w:pPr>
      <w:r>
        <w:t>Partner with Director of Advancement Services to direct identification, cultivation, solicitation, stewardship for major gift prospects</w:t>
      </w:r>
    </w:p>
    <w:p w14:paraId="3A576022" w14:textId="710EC60B" w:rsidR="00452F6B" w:rsidRPr="005B3871" w:rsidRDefault="00953306" w:rsidP="005B3871">
      <w:pPr>
        <w:pStyle w:val="ListParagraph"/>
        <w:numPr>
          <w:ilvl w:val="0"/>
          <w:numId w:val="16"/>
        </w:numPr>
      </w:pPr>
      <w:r w:rsidRPr="00A758D7">
        <w:rPr>
          <w:color w:val="000000" w:themeColor="text1"/>
        </w:rPr>
        <w:t xml:space="preserve"> </w:t>
      </w:r>
      <w:r w:rsidR="005B3871">
        <w:rPr>
          <w:color w:val="000000" w:themeColor="text1"/>
        </w:rPr>
        <w:t>Manage membership, stewardship, and programming for the Board of Visitors</w:t>
      </w:r>
    </w:p>
    <w:p w14:paraId="5ED0818A" w14:textId="43C6CD49" w:rsidR="005B3871" w:rsidRDefault="005B3871" w:rsidP="005B3871">
      <w:pPr>
        <w:pStyle w:val="ListParagraph"/>
        <w:numPr>
          <w:ilvl w:val="0"/>
          <w:numId w:val="16"/>
        </w:numPr>
      </w:pPr>
      <w:r>
        <w:t>Help oversee all processes supporting the development program, such as:</w:t>
      </w:r>
    </w:p>
    <w:p w14:paraId="3CBE3B6B" w14:textId="79AC5CFD" w:rsidR="005B3871" w:rsidRDefault="005B3871" w:rsidP="005B3871">
      <w:pPr>
        <w:pStyle w:val="ListParagraph"/>
        <w:numPr>
          <w:ilvl w:val="1"/>
          <w:numId w:val="16"/>
        </w:numPr>
      </w:pPr>
      <w:r>
        <w:t>Prospect Research</w:t>
      </w:r>
    </w:p>
    <w:p w14:paraId="64785CB4" w14:textId="5C8CA15B" w:rsidR="005B3871" w:rsidRDefault="005B3871" w:rsidP="005B3871">
      <w:pPr>
        <w:pStyle w:val="ListParagraph"/>
        <w:numPr>
          <w:ilvl w:val="1"/>
          <w:numId w:val="16"/>
        </w:numPr>
      </w:pPr>
      <w:r>
        <w:t>Gift processing, acknowledgements</w:t>
      </w:r>
      <w:r w:rsidR="00A61F7B">
        <w:t>,</w:t>
      </w:r>
      <w:r>
        <w:t xml:space="preserve"> and general reporting</w:t>
      </w:r>
    </w:p>
    <w:p w14:paraId="5F1D14B6" w14:textId="7133E27C" w:rsidR="005B3871" w:rsidRDefault="005B3871" w:rsidP="005B3871">
      <w:pPr>
        <w:pStyle w:val="ListParagraph"/>
        <w:numPr>
          <w:ilvl w:val="1"/>
          <w:numId w:val="16"/>
        </w:numPr>
      </w:pPr>
      <w:r>
        <w:t>Reporting for Advancement Committee and Board of Trustees</w:t>
      </w:r>
    </w:p>
    <w:p w14:paraId="6E84A3C8" w14:textId="49A5B8A7" w:rsidR="005B3871" w:rsidRDefault="00A508EA" w:rsidP="005B3871">
      <w:pPr>
        <w:pStyle w:val="ListParagraph"/>
        <w:numPr>
          <w:ilvl w:val="0"/>
          <w:numId w:val="16"/>
        </w:numPr>
      </w:pPr>
      <w:r>
        <w:t xml:space="preserve">Actively partner with the </w:t>
      </w:r>
      <w:r w:rsidR="005B3871">
        <w:t xml:space="preserve">Director of Advancement </w:t>
      </w:r>
      <w:r>
        <w:t xml:space="preserve">to </w:t>
      </w:r>
      <w:r w:rsidR="005B3871">
        <w:t>continually evaluate and coordinate collaborative fundraising efforts across the life of the school</w:t>
      </w:r>
    </w:p>
    <w:p w14:paraId="320A8CDA" w14:textId="217A9676" w:rsidR="005B3871" w:rsidRDefault="005B3871" w:rsidP="005B3871">
      <w:pPr>
        <w:pStyle w:val="ListParagraph"/>
        <w:numPr>
          <w:ilvl w:val="0"/>
          <w:numId w:val="16"/>
        </w:numPr>
      </w:pPr>
      <w:r>
        <w:t>Manage and grow our gift planning program</w:t>
      </w:r>
    </w:p>
    <w:p w14:paraId="76EAED3A" w14:textId="55E5B69C" w:rsidR="009B7CC0" w:rsidRDefault="009B7CC0" w:rsidP="005B3871">
      <w:pPr>
        <w:pStyle w:val="ListParagraph"/>
        <w:numPr>
          <w:ilvl w:val="0"/>
          <w:numId w:val="16"/>
        </w:numPr>
      </w:pPr>
      <w:r>
        <w:t>Write and submit foundation grants with support from Advancement services</w:t>
      </w:r>
    </w:p>
    <w:p w14:paraId="689B5703" w14:textId="59019797" w:rsidR="009B7CC0" w:rsidRDefault="009B7CC0" w:rsidP="005B3871">
      <w:pPr>
        <w:pStyle w:val="ListParagraph"/>
        <w:numPr>
          <w:ilvl w:val="0"/>
          <w:numId w:val="16"/>
        </w:numPr>
      </w:pPr>
      <w:r>
        <w:t>Lead strategy driver on major donor events and stewardship</w:t>
      </w:r>
      <w:r w:rsidR="00A508EA">
        <w:t xml:space="preserve"> and provide oversite for comprehensive stewardship plan each year</w:t>
      </w:r>
    </w:p>
    <w:p w14:paraId="465102E9" w14:textId="6F06650C" w:rsidR="009B7CC0" w:rsidRDefault="009B7CC0" w:rsidP="005B3871">
      <w:pPr>
        <w:pStyle w:val="ListParagraph"/>
        <w:numPr>
          <w:ilvl w:val="0"/>
          <w:numId w:val="16"/>
        </w:numPr>
      </w:pPr>
      <w:r>
        <w:t>Manage specific capital and endowment fundraising and corresponding volunteer efforts</w:t>
      </w:r>
      <w:r w:rsidR="00A508EA">
        <w:t xml:space="preserve"> as they arise</w:t>
      </w:r>
    </w:p>
    <w:p w14:paraId="40746E47" w14:textId="29D52DE6" w:rsidR="009B7CC0" w:rsidRPr="00A758D7" w:rsidRDefault="009B7CC0" w:rsidP="00A508EA">
      <w:pPr>
        <w:pStyle w:val="ListParagraph"/>
        <w:numPr>
          <w:ilvl w:val="0"/>
          <w:numId w:val="16"/>
        </w:numPr>
      </w:pPr>
      <w:r>
        <w:t>Actively partner with Director of Annual Giving on leadership annual giving prospects strategy and stewardship and key partner in leadership giving success</w:t>
      </w:r>
    </w:p>
    <w:p w14:paraId="49BC2B98" w14:textId="77777777" w:rsidR="004C5D94" w:rsidRPr="00A758D7" w:rsidRDefault="004C5D94" w:rsidP="004C5D94"/>
    <w:p w14:paraId="52E14C7F" w14:textId="77777777" w:rsidR="00A24F0D" w:rsidRPr="00A758D7" w:rsidRDefault="000A1699" w:rsidP="00A24F0D">
      <w:pPr>
        <w:rPr>
          <w:b/>
        </w:rPr>
      </w:pPr>
      <w:r w:rsidRPr="00A758D7">
        <w:rPr>
          <w:b/>
        </w:rPr>
        <w:t xml:space="preserve">PREFERRED </w:t>
      </w:r>
      <w:r w:rsidR="00A24F0D" w:rsidRPr="00A758D7">
        <w:rPr>
          <w:b/>
        </w:rPr>
        <w:t>EDUCATION,</w:t>
      </w:r>
      <w:r w:rsidR="004C5D94" w:rsidRPr="00A758D7">
        <w:rPr>
          <w:b/>
        </w:rPr>
        <w:t xml:space="preserve"> EXPERIENCE</w:t>
      </w:r>
      <w:r w:rsidR="00B8615D" w:rsidRPr="00A758D7">
        <w:rPr>
          <w:b/>
        </w:rPr>
        <w:t>,</w:t>
      </w:r>
      <w:r w:rsidR="00A24F0D" w:rsidRPr="00A758D7">
        <w:rPr>
          <w:b/>
        </w:rPr>
        <w:t xml:space="preserve"> AND SKILLS</w:t>
      </w:r>
      <w:r w:rsidR="004C5D94" w:rsidRPr="00A758D7">
        <w:rPr>
          <w:b/>
        </w:rPr>
        <w:t>:</w:t>
      </w:r>
    </w:p>
    <w:p w14:paraId="28407BA8" w14:textId="77777777" w:rsidR="00A24F0D" w:rsidRPr="00A758D7" w:rsidRDefault="00A24F0D" w:rsidP="00A24F0D"/>
    <w:p w14:paraId="4CD49580" w14:textId="77777777" w:rsidR="004C5D94" w:rsidRPr="00A758D7" w:rsidRDefault="004C5D94" w:rsidP="00042BB2">
      <w:pPr>
        <w:numPr>
          <w:ilvl w:val="0"/>
          <w:numId w:val="17"/>
        </w:numPr>
        <w:tabs>
          <w:tab w:val="left" w:pos="360"/>
        </w:tabs>
      </w:pPr>
      <w:r w:rsidRPr="00A758D7">
        <w:t>Bachelor</w:t>
      </w:r>
      <w:r w:rsidR="00B8615D" w:rsidRPr="00A758D7">
        <w:t>’s</w:t>
      </w:r>
      <w:r w:rsidRPr="00A758D7">
        <w:t xml:space="preserve"> Degree</w:t>
      </w:r>
    </w:p>
    <w:p w14:paraId="1278358E" w14:textId="77777777" w:rsidR="00D46BD4" w:rsidRPr="00A758D7" w:rsidRDefault="00D46BD4" w:rsidP="00D46BD4">
      <w:pPr>
        <w:numPr>
          <w:ilvl w:val="0"/>
          <w:numId w:val="17"/>
        </w:numPr>
      </w:pPr>
      <w:r w:rsidRPr="00A758D7">
        <w:t>Proficient in Microsoft Word, Excel, Outlook, and PowerPoint</w:t>
      </w:r>
    </w:p>
    <w:p w14:paraId="4E70A95C" w14:textId="18F9ED51" w:rsidR="009E0F8F" w:rsidRPr="00A758D7" w:rsidRDefault="00953306" w:rsidP="00C46F52">
      <w:pPr>
        <w:numPr>
          <w:ilvl w:val="0"/>
          <w:numId w:val="17"/>
        </w:numPr>
        <w:tabs>
          <w:tab w:val="left" w:pos="360"/>
        </w:tabs>
      </w:pPr>
      <w:r w:rsidRPr="00A758D7">
        <w:lastRenderedPageBreak/>
        <w:t xml:space="preserve">At least </w:t>
      </w:r>
      <w:r w:rsidR="006426F6">
        <w:t>five to seven</w:t>
      </w:r>
      <w:r w:rsidR="00A24F0D" w:rsidRPr="00A758D7">
        <w:t xml:space="preserve"> </w:t>
      </w:r>
      <w:r w:rsidR="00F619DA" w:rsidRPr="00A758D7">
        <w:t xml:space="preserve">years of experience in </w:t>
      </w:r>
      <w:r w:rsidR="003572BA" w:rsidRPr="00A758D7">
        <w:t>fundraising</w:t>
      </w:r>
      <w:r w:rsidR="006426F6">
        <w:t xml:space="preserve"> with a proven track record of securing major gifts </w:t>
      </w:r>
    </w:p>
    <w:p w14:paraId="531E1359" w14:textId="77777777" w:rsidR="000F262E" w:rsidRPr="00A758D7" w:rsidRDefault="000F262E" w:rsidP="00042BB2">
      <w:pPr>
        <w:numPr>
          <w:ilvl w:val="0"/>
          <w:numId w:val="17"/>
        </w:numPr>
        <w:tabs>
          <w:tab w:val="left" w:pos="360"/>
        </w:tabs>
      </w:pPr>
      <w:r w:rsidRPr="00A758D7">
        <w:t>Exceptional</w:t>
      </w:r>
      <w:r w:rsidR="00AE3866" w:rsidRPr="00A758D7">
        <w:t xml:space="preserve"> organizational</w:t>
      </w:r>
      <w:r w:rsidR="00A24F0D" w:rsidRPr="00A758D7">
        <w:t xml:space="preserve"> </w:t>
      </w:r>
      <w:r w:rsidRPr="00A758D7">
        <w:t xml:space="preserve">and </w:t>
      </w:r>
      <w:r w:rsidR="00576B0C" w:rsidRPr="00A758D7">
        <w:t xml:space="preserve">written and oral </w:t>
      </w:r>
      <w:r w:rsidRPr="00A758D7">
        <w:t xml:space="preserve">communication </w:t>
      </w:r>
      <w:r w:rsidR="00A24F0D" w:rsidRPr="00A758D7">
        <w:t>skills</w:t>
      </w:r>
    </w:p>
    <w:p w14:paraId="43D930DF" w14:textId="77777777" w:rsidR="006E50E0" w:rsidRPr="00A758D7" w:rsidRDefault="006E50E0" w:rsidP="00042BB2">
      <w:pPr>
        <w:numPr>
          <w:ilvl w:val="0"/>
          <w:numId w:val="17"/>
        </w:numPr>
        <w:tabs>
          <w:tab w:val="left" w:pos="360"/>
        </w:tabs>
      </w:pPr>
      <w:r w:rsidRPr="00A758D7">
        <w:t xml:space="preserve">Creative and strategic, while </w:t>
      </w:r>
      <w:r w:rsidR="003E4D83" w:rsidRPr="00A758D7">
        <w:t>keenly tactical</w:t>
      </w:r>
    </w:p>
    <w:p w14:paraId="7E34B84B" w14:textId="4D7BA954" w:rsidR="000F262E" w:rsidRPr="00A758D7" w:rsidRDefault="00B8615D" w:rsidP="00042BB2">
      <w:pPr>
        <w:numPr>
          <w:ilvl w:val="0"/>
          <w:numId w:val="17"/>
        </w:numPr>
        <w:tabs>
          <w:tab w:val="left" w:pos="360"/>
        </w:tabs>
      </w:pPr>
      <w:r w:rsidRPr="00A758D7">
        <w:t>Collaborative</w:t>
      </w:r>
      <w:r w:rsidR="005C6016">
        <w:t>,</w:t>
      </w:r>
      <w:r w:rsidR="000F262E" w:rsidRPr="00A758D7">
        <w:t xml:space="preserve"> team player</w:t>
      </w:r>
      <w:r w:rsidR="00953306" w:rsidRPr="00A758D7">
        <w:t xml:space="preserve"> who draws connections across constituencies and the life of the school</w:t>
      </w:r>
    </w:p>
    <w:p w14:paraId="478F1AEB" w14:textId="24DE2163" w:rsidR="00A24F0D" w:rsidRPr="00A758D7" w:rsidRDefault="000F262E" w:rsidP="00042BB2">
      <w:pPr>
        <w:numPr>
          <w:ilvl w:val="0"/>
          <w:numId w:val="17"/>
        </w:numPr>
        <w:tabs>
          <w:tab w:val="left" w:pos="360"/>
        </w:tabs>
      </w:pPr>
      <w:r w:rsidRPr="00A758D7">
        <w:t>Deadline</w:t>
      </w:r>
      <w:r w:rsidR="003E4D83" w:rsidRPr="00A758D7">
        <w:t>-</w:t>
      </w:r>
      <w:r w:rsidRPr="00A758D7">
        <w:t>driven</w:t>
      </w:r>
      <w:r w:rsidR="00953306" w:rsidRPr="00A758D7">
        <w:t>, proactive</w:t>
      </w:r>
      <w:r w:rsidR="008E6D81">
        <w:t>,</w:t>
      </w:r>
      <w:r w:rsidR="00953306" w:rsidRPr="00A758D7">
        <w:t xml:space="preserve"> and forward thinking</w:t>
      </w:r>
    </w:p>
    <w:p w14:paraId="58088502" w14:textId="489E563A" w:rsidR="00A24F0D" w:rsidRPr="00A758D7" w:rsidRDefault="00A24F0D" w:rsidP="00042BB2">
      <w:pPr>
        <w:numPr>
          <w:ilvl w:val="0"/>
          <w:numId w:val="17"/>
        </w:numPr>
        <w:tabs>
          <w:tab w:val="left" w:pos="360"/>
        </w:tabs>
      </w:pPr>
      <w:r w:rsidRPr="00A758D7">
        <w:t xml:space="preserve">Ability to </w:t>
      </w:r>
      <w:r w:rsidR="00E51452" w:rsidRPr="00A758D7">
        <w:t>demonstrate</w:t>
      </w:r>
      <w:r w:rsidRPr="00A758D7">
        <w:t xml:space="preserve"> flexibility, tact, </w:t>
      </w:r>
      <w:r w:rsidR="009B7CC0">
        <w:t xml:space="preserve">extreme </w:t>
      </w:r>
      <w:r w:rsidRPr="00A758D7">
        <w:t>confidentiality, and a strong inst</w:t>
      </w:r>
      <w:r w:rsidR="00E51452" w:rsidRPr="00A758D7">
        <w:t>inct for protocol and etiquette</w:t>
      </w:r>
    </w:p>
    <w:p w14:paraId="59E37D2F" w14:textId="7279CFF8" w:rsidR="00A24F0D" w:rsidRPr="00A758D7" w:rsidRDefault="00E51452" w:rsidP="00042BB2">
      <w:pPr>
        <w:numPr>
          <w:ilvl w:val="0"/>
          <w:numId w:val="17"/>
        </w:numPr>
        <w:tabs>
          <w:tab w:val="left" w:pos="360"/>
        </w:tabs>
      </w:pPr>
      <w:r w:rsidRPr="00A758D7">
        <w:t>Community builder</w:t>
      </w:r>
    </w:p>
    <w:p w14:paraId="462C611E" w14:textId="578D0384" w:rsidR="00A758D7" w:rsidRPr="00A758D7" w:rsidRDefault="00A758D7" w:rsidP="00BB4DAE">
      <w:pPr>
        <w:numPr>
          <w:ilvl w:val="0"/>
          <w:numId w:val="17"/>
        </w:numPr>
        <w:shd w:val="clear" w:color="auto" w:fill="FFFFFF"/>
        <w:textAlignment w:val="baseline"/>
      </w:pPr>
      <w:r w:rsidRPr="00A758D7">
        <w:t>Strong references that convey a track record of success in the fields of development, fundraising, or public relations</w:t>
      </w:r>
    </w:p>
    <w:p w14:paraId="07465DA7" w14:textId="77777777" w:rsidR="00042BB2" w:rsidRPr="00A758D7" w:rsidRDefault="00E51452" w:rsidP="00BB4DAE">
      <w:pPr>
        <w:numPr>
          <w:ilvl w:val="0"/>
          <w:numId w:val="17"/>
        </w:numPr>
      </w:pPr>
      <w:r w:rsidRPr="00A758D7">
        <w:t>Willingness to work e</w:t>
      </w:r>
      <w:r w:rsidR="00042BB2" w:rsidRPr="00A758D7">
        <w:t>vening</w:t>
      </w:r>
      <w:r w:rsidRPr="00A758D7">
        <w:t>s</w:t>
      </w:r>
      <w:r w:rsidR="00042BB2" w:rsidRPr="00A758D7">
        <w:t xml:space="preserve"> and weekend</w:t>
      </w:r>
      <w:r w:rsidRPr="00A758D7">
        <w:t>s on occasion</w:t>
      </w:r>
      <w:r w:rsidR="00042BB2" w:rsidRPr="00A758D7">
        <w:t>, as we</w:t>
      </w:r>
      <w:r w:rsidR="003E4D83" w:rsidRPr="00A758D7">
        <w:t>ll as limited domestic travel</w:t>
      </w:r>
    </w:p>
    <w:p w14:paraId="31838086" w14:textId="77777777" w:rsidR="00452F6B" w:rsidRPr="00A758D7" w:rsidRDefault="00452F6B" w:rsidP="00A24F0D">
      <w:pPr>
        <w:tabs>
          <w:tab w:val="left" w:pos="360"/>
        </w:tabs>
        <w:ind w:left="360" w:hanging="360"/>
      </w:pPr>
    </w:p>
    <w:p w14:paraId="1CE658A4" w14:textId="77777777" w:rsidR="00005133" w:rsidRPr="00A758D7" w:rsidRDefault="00005133" w:rsidP="00A24F0D">
      <w:pPr>
        <w:tabs>
          <w:tab w:val="left" w:pos="360"/>
        </w:tabs>
        <w:ind w:left="360" w:hanging="360"/>
      </w:pPr>
    </w:p>
    <w:p w14:paraId="4BE35BC0" w14:textId="77777777" w:rsidR="00005133" w:rsidRPr="00A758D7" w:rsidRDefault="00005133" w:rsidP="00005133">
      <w:proofErr w:type="gramStart"/>
      <w:r w:rsidRPr="00A758D7">
        <w:rPr>
          <w:rStyle w:val="Emphasis"/>
          <w:color w:val="222222"/>
          <w:lang w:val="en"/>
        </w:rPr>
        <w:t>In order to</w:t>
      </w:r>
      <w:proofErr w:type="gramEnd"/>
      <w:r w:rsidRPr="00A758D7">
        <w:rPr>
          <w:rStyle w:val="Emphasis"/>
          <w:color w:val="222222"/>
          <w:lang w:val="en"/>
        </w:rPr>
        <w:t xml:space="preserve"> provide equal employment and advancement opportunities to all individuals, employment decisions at Charlotte Country Day School will be based on merit, qualifications, and abilities. Country Day does not discriminate in employment opportunities or practices </w:t>
      </w:r>
      <w:proofErr w:type="gramStart"/>
      <w:r w:rsidRPr="00A758D7">
        <w:rPr>
          <w:rStyle w:val="Emphasis"/>
          <w:color w:val="222222"/>
          <w:lang w:val="en"/>
        </w:rPr>
        <w:t>on the basis of</w:t>
      </w:r>
      <w:proofErr w:type="gramEnd"/>
      <w:r w:rsidRPr="00A758D7">
        <w:rPr>
          <w:rStyle w:val="Emphasis"/>
          <w:color w:val="222222"/>
          <w:lang w:val="en"/>
        </w:rPr>
        <w:t xml:space="preserve"> age, race, religion, color, handicap, sex, physical condition, developmental disability, sexual orientation or national origin, or any other characteristic protected by law.</w:t>
      </w:r>
    </w:p>
    <w:p w14:paraId="6C43BC39" w14:textId="77777777" w:rsidR="00005133" w:rsidRPr="00A758D7" w:rsidRDefault="00005133" w:rsidP="00005133"/>
    <w:p w14:paraId="7D98D0FD" w14:textId="77777777" w:rsidR="00005133" w:rsidRPr="00A758D7" w:rsidRDefault="00005133" w:rsidP="00A24F0D">
      <w:pPr>
        <w:tabs>
          <w:tab w:val="left" w:pos="360"/>
        </w:tabs>
        <w:ind w:left="360" w:hanging="360"/>
      </w:pPr>
    </w:p>
    <w:sectPr w:rsidR="00005133" w:rsidRPr="00A758D7" w:rsidSect="009F67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E26"/>
    <w:multiLevelType w:val="hybridMultilevel"/>
    <w:tmpl w:val="39388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8079A"/>
    <w:multiLevelType w:val="hybridMultilevel"/>
    <w:tmpl w:val="E1E6C4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90A4E"/>
    <w:multiLevelType w:val="hybridMultilevel"/>
    <w:tmpl w:val="21EA706E"/>
    <w:lvl w:ilvl="0" w:tplc="70088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E5B8F"/>
    <w:multiLevelType w:val="hybridMultilevel"/>
    <w:tmpl w:val="54ACB7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E15C5"/>
    <w:multiLevelType w:val="hybridMultilevel"/>
    <w:tmpl w:val="666A50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F3478B"/>
    <w:multiLevelType w:val="hybridMultilevel"/>
    <w:tmpl w:val="A152344A"/>
    <w:lvl w:ilvl="0" w:tplc="70088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86439"/>
    <w:multiLevelType w:val="hybridMultilevel"/>
    <w:tmpl w:val="4B623CA6"/>
    <w:lvl w:ilvl="0" w:tplc="34B8E37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1D4FB5"/>
    <w:multiLevelType w:val="hybridMultilevel"/>
    <w:tmpl w:val="369685B0"/>
    <w:lvl w:ilvl="0" w:tplc="70088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D7A10"/>
    <w:multiLevelType w:val="hybridMultilevel"/>
    <w:tmpl w:val="EF50874E"/>
    <w:lvl w:ilvl="0" w:tplc="70088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F526B"/>
    <w:multiLevelType w:val="hybridMultilevel"/>
    <w:tmpl w:val="83A4C4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70664"/>
    <w:multiLevelType w:val="hybridMultilevel"/>
    <w:tmpl w:val="9AD8B92E"/>
    <w:lvl w:ilvl="0" w:tplc="9F2E3A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417773"/>
    <w:multiLevelType w:val="hybridMultilevel"/>
    <w:tmpl w:val="55AE8DDC"/>
    <w:lvl w:ilvl="0" w:tplc="A3569C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BA3BDA"/>
    <w:multiLevelType w:val="hybridMultilevel"/>
    <w:tmpl w:val="161CA6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797C80"/>
    <w:multiLevelType w:val="hybridMultilevel"/>
    <w:tmpl w:val="A294B7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B0455"/>
    <w:multiLevelType w:val="hybridMultilevel"/>
    <w:tmpl w:val="43E4F33C"/>
    <w:lvl w:ilvl="0" w:tplc="E386333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F73F2"/>
    <w:multiLevelType w:val="hybridMultilevel"/>
    <w:tmpl w:val="A8FC4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90412F"/>
    <w:multiLevelType w:val="hybridMultilevel"/>
    <w:tmpl w:val="CBEA60BA"/>
    <w:lvl w:ilvl="0" w:tplc="70088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20C39"/>
    <w:multiLevelType w:val="multilevel"/>
    <w:tmpl w:val="307460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5703558">
    <w:abstractNumId w:val="11"/>
  </w:num>
  <w:num w:numId="2" w16cid:durableId="911744321">
    <w:abstractNumId w:val="14"/>
  </w:num>
  <w:num w:numId="3" w16cid:durableId="2084133722">
    <w:abstractNumId w:val="12"/>
  </w:num>
  <w:num w:numId="4" w16cid:durableId="2074228383">
    <w:abstractNumId w:val="4"/>
  </w:num>
  <w:num w:numId="5" w16cid:durableId="1045982031">
    <w:abstractNumId w:val="0"/>
  </w:num>
  <w:num w:numId="6" w16cid:durableId="1437558468">
    <w:abstractNumId w:val="13"/>
  </w:num>
  <w:num w:numId="7" w16cid:durableId="1614899852">
    <w:abstractNumId w:val="9"/>
  </w:num>
  <w:num w:numId="8" w16cid:durableId="2097238187">
    <w:abstractNumId w:val="1"/>
  </w:num>
  <w:num w:numId="9" w16cid:durableId="671103911">
    <w:abstractNumId w:val="10"/>
  </w:num>
  <w:num w:numId="10" w16cid:durableId="1372220948">
    <w:abstractNumId w:val="6"/>
  </w:num>
  <w:num w:numId="11" w16cid:durableId="1422141293">
    <w:abstractNumId w:val="5"/>
  </w:num>
  <w:num w:numId="12" w16cid:durableId="1381900768">
    <w:abstractNumId w:val="8"/>
  </w:num>
  <w:num w:numId="13" w16cid:durableId="169639693">
    <w:abstractNumId w:val="7"/>
  </w:num>
  <w:num w:numId="14" w16cid:durableId="999187713">
    <w:abstractNumId w:val="2"/>
  </w:num>
  <w:num w:numId="15" w16cid:durableId="1459564499">
    <w:abstractNumId w:val="16"/>
  </w:num>
  <w:num w:numId="16" w16cid:durableId="696009937">
    <w:abstractNumId w:val="3"/>
  </w:num>
  <w:num w:numId="17" w16cid:durableId="807480540">
    <w:abstractNumId w:val="15"/>
  </w:num>
  <w:num w:numId="18" w16cid:durableId="14644241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30"/>
    <w:rsid w:val="00005133"/>
    <w:rsid w:val="0001061D"/>
    <w:rsid w:val="00021B08"/>
    <w:rsid w:val="00041CD1"/>
    <w:rsid w:val="00042BB2"/>
    <w:rsid w:val="00056907"/>
    <w:rsid w:val="0007186D"/>
    <w:rsid w:val="000A1699"/>
    <w:rsid w:val="000F262E"/>
    <w:rsid w:val="00136A48"/>
    <w:rsid w:val="001B720D"/>
    <w:rsid w:val="001C2517"/>
    <w:rsid w:val="00225682"/>
    <w:rsid w:val="00253E73"/>
    <w:rsid w:val="002639FB"/>
    <w:rsid w:val="00267101"/>
    <w:rsid w:val="002B4593"/>
    <w:rsid w:val="002D09C1"/>
    <w:rsid w:val="00303CDD"/>
    <w:rsid w:val="003572BA"/>
    <w:rsid w:val="003E4D83"/>
    <w:rsid w:val="00452F6B"/>
    <w:rsid w:val="004767AF"/>
    <w:rsid w:val="0048543E"/>
    <w:rsid w:val="004B1510"/>
    <w:rsid w:val="004C5D94"/>
    <w:rsid w:val="00576B0C"/>
    <w:rsid w:val="005B3871"/>
    <w:rsid w:val="005C4065"/>
    <w:rsid w:val="005C57FB"/>
    <w:rsid w:val="005C6016"/>
    <w:rsid w:val="006426F6"/>
    <w:rsid w:val="006D00D6"/>
    <w:rsid w:val="006D0C92"/>
    <w:rsid w:val="006E50E0"/>
    <w:rsid w:val="006F537E"/>
    <w:rsid w:val="00712E39"/>
    <w:rsid w:val="007643E3"/>
    <w:rsid w:val="00772CDF"/>
    <w:rsid w:val="007970FC"/>
    <w:rsid w:val="007B432F"/>
    <w:rsid w:val="007C079D"/>
    <w:rsid w:val="007D097D"/>
    <w:rsid w:val="007D1130"/>
    <w:rsid w:val="007D7B70"/>
    <w:rsid w:val="00813BD1"/>
    <w:rsid w:val="008417CD"/>
    <w:rsid w:val="0088237B"/>
    <w:rsid w:val="008A08F9"/>
    <w:rsid w:val="008C1466"/>
    <w:rsid w:val="008E6D81"/>
    <w:rsid w:val="00912AB5"/>
    <w:rsid w:val="00925D3B"/>
    <w:rsid w:val="009460A4"/>
    <w:rsid w:val="00953306"/>
    <w:rsid w:val="009745F3"/>
    <w:rsid w:val="009B58EF"/>
    <w:rsid w:val="009B7CC0"/>
    <w:rsid w:val="009E0F8F"/>
    <w:rsid w:val="009F67E8"/>
    <w:rsid w:val="00A24F0D"/>
    <w:rsid w:val="00A508EA"/>
    <w:rsid w:val="00A56E9E"/>
    <w:rsid w:val="00A61F7B"/>
    <w:rsid w:val="00A758D7"/>
    <w:rsid w:val="00AA2129"/>
    <w:rsid w:val="00AE3866"/>
    <w:rsid w:val="00B65891"/>
    <w:rsid w:val="00B8423F"/>
    <w:rsid w:val="00B8615D"/>
    <w:rsid w:val="00BB4DAE"/>
    <w:rsid w:val="00BD4E7B"/>
    <w:rsid w:val="00C46F52"/>
    <w:rsid w:val="00C944D4"/>
    <w:rsid w:val="00CD14A7"/>
    <w:rsid w:val="00D321DB"/>
    <w:rsid w:val="00D4118F"/>
    <w:rsid w:val="00D46BD4"/>
    <w:rsid w:val="00D54719"/>
    <w:rsid w:val="00E16C3B"/>
    <w:rsid w:val="00E3063D"/>
    <w:rsid w:val="00E36A18"/>
    <w:rsid w:val="00E51452"/>
    <w:rsid w:val="00EA5974"/>
    <w:rsid w:val="00EE4B9F"/>
    <w:rsid w:val="00F04E70"/>
    <w:rsid w:val="00F619DA"/>
    <w:rsid w:val="00F726EA"/>
    <w:rsid w:val="00F85FE8"/>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BA188"/>
  <w15:docId w15:val="{7BDFAA36-DE67-4FF1-8FC1-FA1BAAAC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7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F6B"/>
    <w:rPr>
      <w:color w:val="0000FF"/>
      <w:u w:val="single"/>
    </w:rPr>
  </w:style>
  <w:style w:type="paragraph" w:styleId="BalloonText">
    <w:name w:val="Balloon Text"/>
    <w:basedOn w:val="Normal"/>
    <w:link w:val="BalloonTextChar"/>
    <w:rsid w:val="00D54719"/>
    <w:rPr>
      <w:rFonts w:ascii="Tahoma" w:hAnsi="Tahoma" w:cs="Tahoma"/>
      <w:sz w:val="16"/>
      <w:szCs w:val="16"/>
    </w:rPr>
  </w:style>
  <w:style w:type="character" w:customStyle="1" w:styleId="BalloonTextChar">
    <w:name w:val="Balloon Text Char"/>
    <w:basedOn w:val="DefaultParagraphFont"/>
    <w:link w:val="BalloonText"/>
    <w:rsid w:val="00D54719"/>
    <w:rPr>
      <w:rFonts w:ascii="Tahoma" w:hAnsi="Tahoma" w:cs="Tahoma"/>
      <w:sz w:val="16"/>
      <w:szCs w:val="16"/>
    </w:rPr>
  </w:style>
  <w:style w:type="paragraph" w:styleId="ListParagraph">
    <w:name w:val="List Paragraph"/>
    <w:basedOn w:val="Normal"/>
    <w:uiPriority w:val="34"/>
    <w:qFormat/>
    <w:rsid w:val="00A56E9E"/>
    <w:pPr>
      <w:ind w:left="720"/>
      <w:contextualSpacing/>
    </w:pPr>
  </w:style>
  <w:style w:type="character" w:styleId="Emphasis">
    <w:name w:val="Emphasis"/>
    <w:uiPriority w:val="20"/>
    <w:qFormat/>
    <w:rsid w:val="00005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Summary:</vt:lpstr>
    </vt:vector>
  </TitlesOfParts>
  <Company>Charlotte Country Day School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Summary:</dc:title>
  <dc:creator>Paulette Beatty;Jonsie Evans</dc:creator>
  <cp:lastModifiedBy>Katharine Atkins</cp:lastModifiedBy>
  <cp:revision>7</cp:revision>
  <cp:lastPrinted>2022-04-27T13:56:00Z</cp:lastPrinted>
  <dcterms:created xsi:type="dcterms:W3CDTF">2022-04-27T12:27:00Z</dcterms:created>
  <dcterms:modified xsi:type="dcterms:W3CDTF">2022-04-27T19:19:00Z</dcterms:modified>
</cp:coreProperties>
</file>